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6AD65" w14:textId="2BA62B5C" w:rsidR="008C66DD" w:rsidRPr="006F3E8A" w:rsidRDefault="0070440D" w:rsidP="006F3E8A">
      <w:pPr>
        <w:spacing w:after="0" w:line="360" w:lineRule="auto"/>
        <w:rPr>
          <w:b/>
          <w:color w:val="000000" w:themeColor="text1"/>
          <w:sz w:val="24"/>
          <w:szCs w:val="24"/>
        </w:rPr>
      </w:pPr>
      <w:r>
        <w:rPr>
          <w:b/>
          <w:color w:val="000000" w:themeColor="text1"/>
          <w:sz w:val="24"/>
          <w:szCs w:val="24"/>
        </w:rPr>
        <w:t xml:space="preserve">Møtereferat FAU Erfjord skule </w:t>
      </w:r>
      <w:r w:rsidR="008C66DD" w:rsidRPr="006F3E8A">
        <w:rPr>
          <w:b/>
          <w:color w:val="000000" w:themeColor="text1"/>
          <w:sz w:val="24"/>
          <w:szCs w:val="24"/>
        </w:rPr>
        <w:t>0</w:t>
      </w:r>
      <w:r>
        <w:rPr>
          <w:b/>
          <w:color w:val="000000" w:themeColor="text1"/>
          <w:sz w:val="24"/>
          <w:szCs w:val="24"/>
        </w:rPr>
        <w:t>3.11</w:t>
      </w:r>
      <w:r w:rsidR="008C66DD" w:rsidRPr="006F3E8A">
        <w:rPr>
          <w:b/>
          <w:color w:val="000000" w:themeColor="text1"/>
          <w:sz w:val="24"/>
          <w:szCs w:val="24"/>
        </w:rPr>
        <w:t xml:space="preserve">.20 </w:t>
      </w:r>
    </w:p>
    <w:p w14:paraId="27B6F334" w14:textId="17583FB6" w:rsidR="006F3E8A" w:rsidRPr="002B187C" w:rsidRDefault="008C66DD" w:rsidP="006F3E8A">
      <w:pPr>
        <w:spacing w:after="0" w:line="360" w:lineRule="auto"/>
        <w:rPr>
          <w:rFonts w:cstheme="minorHAnsi"/>
          <w:color w:val="000000" w:themeColor="text1"/>
          <w:sz w:val="24"/>
          <w:szCs w:val="24"/>
          <w:lang w:val="nb-NO"/>
        </w:rPr>
      </w:pPr>
      <w:r w:rsidRPr="006F3E8A">
        <w:rPr>
          <w:rFonts w:cstheme="minorHAnsi"/>
          <w:color w:val="000000" w:themeColor="text1"/>
          <w:sz w:val="24"/>
          <w:szCs w:val="24"/>
        </w:rPr>
        <w:t>Desse møtte</w:t>
      </w:r>
      <w:r w:rsidR="002B187C">
        <w:rPr>
          <w:rFonts w:cstheme="minorHAnsi"/>
          <w:color w:val="000000" w:themeColor="text1"/>
          <w:sz w:val="24"/>
          <w:szCs w:val="24"/>
        </w:rPr>
        <w:t xml:space="preserve"> i digitalt møteforum. </w:t>
      </w:r>
      <w:r w:rsidRPr="006F3E8A">
        <w:rPr>
          <w:rFonts w:cstheme="minorHAnsi"/>
          <w:color w:val="000000" w:themeColor="text1"/>
          <w:sz w:val="24"/>
          <w:szCs w:val="24"/>
        </w:rPr>
        <w:t xml:space="preserve"> 1. kl.- </w:t>
      </w:r>
      <w:r w:rsidRPr="002B187C">
        <w:rPr>
          <w:rFonts w:cstheme="minorHAnsi"/>
          <w:color w:val="000000" w:themeColor="text1"/>
          <w:sz w:val="24"/>
          <w:szCs w:val="24"/>
          <w:lang w:val="nb-NO"/>
        </w:rPr>
        <w:t>Veronica Ha</w:t>
      </w:r>
      <w:r w:rsidR="002B187C">
        <w:rPr>
          <w:rFonts w:cstheme="minorHAnsi"/>
          <w:color w:val="000000" w:themeColor="text1"/>
          <w:sz w:val="24"/>
          <w:szCs w:val="24"/>
          <w:lang w:val="nb-NO"/>
        </w:rPr>
        <w:t>nsen, 2.kl. Svanhild Skjerahaug og Lene Erfjord</w:t>
      </w:r>
      <w:r w:rsidRPr="002B187C">
        <w:rPr>
          <w:rFonts w:cstheme="minorHAnsi"/>
          <w:color w:val="000000" w:themeColor="text1"/>
          <w:sz w:val="24"/>
          <w:szCs w:val="24"/>
          <w:lang w:val="nb-NO"/>
        </w:rPr>
        <w:t xml:space="preserve"> 3.kl. Kjellaug Marie </w:t>
      </w:r>
      <w:proofErr w:type="spellStart"/>
      <w:r w:rsidRPr="002B187C">
        <w:rPr>
          <w:rFonts w:cstheme="minorHAnsi"/>
          <w:color w:val="000000" w:themeColor="text1"/>
          <w:sz w:val="24"/>
          <w:szCs w:val="24"/>
          <w:lang w:val="nb-NO"/>
        </w:rPr>
        <w:t>Vassbø</w:t>
      </w:r>
      <w:proofErr w:type="spellEnd"/>
      <w:r w:rsidRPr="002B187C">
        <w:rPr>
          <w:rFonts w:cstheme="minorHAnsi"/>
          <w:color w:val="000000" w:themeColor="text1"/>
          <w:sz w:val="24"/>
          <w:szCs w:val="24"/>
          <w:lang w:val="nb-NO"/>
        </w:rPr>
        <w:t>, 4. kl. -Solfrid S. Natland, 5. kl. -Bente T</w:t>
      </w:r>
      <w:r w:rsidR="0070440D" w:rsidRPr="002B187C">
        <w:rPr>
          <w:rFonts w:cstheme="minorHAnsi"/>
          <w:color w:val="000000" w:themeColor="text1"/>
          <w:sz w:val="24"/>
          <w:szCs w:val="24"/>
          <w:lang w:val="nb-NO"/>
        </w:rPr>
        <w:t xml:space="preserve">ednes Gjil, 6. kl. – </w:t>
      </w:r>
      <w:r w:rsidR="0070440D" w:rsidRPr="002B187C">
        <w:rPr>
          <w:rFonts w:cstheme="minorHAnsi"/>
          <w:color w:val="000000" w:themeColor="text1"/>
          <w:sz w:val="24"/>
          <w:szCs w:val="24"/>
        </w:rPr>
        <w:t>(</w:t>
      </w:r>
      <w:r w:rsidR="002B187C" w:rsidRPr="002B187C">
        <w:rPr>
          <w:rFonts w:cstheme="minorHAnsi"/>
          <w:color w:val="000000" w:themeColor="text1"/>
          <w:sz w:val="24"/>
          <w:szCs w:val="24"/>
        </w:rPr>
        <w:t>fråverande</w:t>
      </w:r>
      <w:r w:rsidR="0070440D" w:rsidRPr="002B187C">
        <w:rPr>
          <w:rFonts w:cstheme="minorHAnsi"/>
          <w:color w:val="000000" w:themeColor="text1"/>
          <w:sz w:val="24"/>
          <w:szCs w:val="24"/>
        </w:rPr>
        <w:t>)</w:t>
      </w:r>
      <w:r w:rsidRPr="002B187C">
        <w:rPr>
          <w:rFonts w:cstheme="minorHAnsi"/>
          <w:color w:val="000000" w:themeColor="text1"/>
          <w:sz w:val="24"/>
          <w:szCs w:val="24"/>
        </w:rPr>
        <w:t>,</w:t>
      </w:r>
      <w:r w:rsidRPr="002B187C">
        <w:rPr>
          <w:rFonts w:cstheme="minorHAnsi"/>
          <w:color w:val="000000" w:themeColor="text1"/>
          <w:sz w:val="24"/>
          <w:szCs w:val="24"/>
          <w:lang w:val="nb-NO"/>
        </w:rPr>
        <w:t xml:space="preserve"> 7.kl.- Elisabeth </w:t>
      </w:r>
      <w:proofErr w:type="spellStart"/>
      <w:r w:rsidRPr="002B187C">
        <w:rPr>
          <w:rFonts w:cstheme="minorHAnsi"/>
          <w:color w:val="000000" w:themeColor="text1"/>
          <w:sz w:val="24"/>
          <w:szCs w:val="24"/>
          <w:lang w:val="nb-NO"/>
        </w:rPr>
        <w:t>Roalkvam</w:t>
      </w:r>
      <w:proofErr w:type="spellEnd"/>
      <w:r w:rsidR="0070440D" w:rsidRPr="002B187C">
        <w:rPr>
          <w:rFonts w:cstheme="minorHAnsi"/>
          <w:color w:val="000000" w:themeColor="text1"/>
          <w:sz w:val="24"/>
          <w:szCs w:val="24"/>
          <w:lang w:val="nb-NO"/>
        </w:rPr>
        <w:t xml:space="preserve"> Bog</w:t>
      </w:r>
      <w:r w:rsidR="006F3E8A" w:rsidRPr="002B187C">
        <w:rPr>
          <w:rFonts w:cstheme="minorHAnsi"/>
          <w:color w:val="000000" w:themeColor="text1"/>
          <w:sz w:val="24"/>
          <w:szCs w:val="24"/>
          <w:lang w:val="nb-NO"/>
        </w:rPr>
        <w:t>.</w:t>
      </w:r>
    </w:p>
    <w:p w14:paraId="309CE0F1" w14:textId="77777777" w:rsidR="008C66DD" w:rsidRPr="002B187C" w:rsidRDefault="008C66DD" w:rsidP="006F3E8A">
      <w:pPr>
        <w:spacing w:after="0" w:line="360" w:lineRule="auto"/>
        <w:rPr>
          <w:rFonts w:cstheme="minorHAnsi"/>
          <w:color w:val="000000" w:themeColor="text1"/>
          <w:sz w:val="24"/>
          <w:szCs w:val="24"/>
          <w:lang w:val="nb-NO"/>
        </w:rPr>
      </w:pPr>
    </w:p>
    <w:p w14:paraId="0D6E493B" w14:textId="77777777" w:rsidR="008C66DD" w:rsidRPr="006F3E8A" w:rsidRDefault="008C66DD" w:rsidP="006F3E8A">
      <w:pPr>
        <w:spacing w:after="0" w:line="360" w:lineRule="auto"/>
        <w:rPr>
          <w:rFonts w:cstheme="minorHAnsi"/>
          <w:b/>
          <w:color w:val="000000" w:themeColor="text1"/>
          <w:sz w:val="24"/>
          <w:szCs w:val="24"/>
        </w:rPr>
      </w:pPr>
      <w:r w:rsidRPr="006F3E8A">
        <w:rPr>
          <w:rFonts w:cstheme="minorHAnsi"/>
          <w:b/>
          <w:color w:val="000000" w:themeColor="text1"/>
          <w:sz w:val="24"/>
          <w:szCs w:val="24"/>
        </w:rPr>
        <w:t>Saker:</w:t>
      </w:r>
    </w:p>
    <w:p w14:paraId="5AFC2171" w14:textId="1CBC64E1" w:rsidR="008C66DD" w:rsidRPr="006F3E8A" w:rsidRDefault="0070440D" w:rsidP="006F3E8A">
      <w:pPr>
        <w:spacing w:after="0" w:line="360" w:lineRule="auto"/>
        <w:rPr>
          <w:rFonts w:cstheme="minorHAnsi"/>
          <w:b/>
          <w:color w:val="000000" w:themeColor="text1"/>
          <w:sz w:val="24"/>
          <w:szCs w:val="24"/>
        </w:rPr>
      </w:pPr>
      <w:r>
        <w:rPr>
          <w:rFonts w:cstheme="minorHAnsi"/>
          <w:b/>
          <w:color w:val="000000" w:themeColor="text1"/>
          <w:sz w:val="24"/>
          <w:szCs w:val="24"/>
        </w:rPr>
        <w:t>8</w:t>
      </w:r>
      <w:r w:rsidR="008C66DD" w:rsidRPr="006F3E8A">
        <w:rPr>
          <w:rFonts w:cstheme="minorHAnsi"/>
          <w:b/>
          <w:color w:val="000000" w:themeColor="text1"/>
          <w:sz w:val="24"/>
          <w:szCs w:val="24"/>
        </w:rPr>
        <w:t xml:space="preserve">/20 </w:t>
      </w:r>
      <w:r w:rsidR="006D45EF" w:rsidRPr="006F3E8A">
        <w:rPr>
          <w:rFonts w:cstheme="minorHAnsi"/>
          <w:b/>
          <w:color w:val="000000" w:themeColor="text1"/>
          <w:sz w:val="24"/>
          <w:szCs w:val="24"/>
        </w:rPr>
        <w:t>Godkjenning av innkalling og sakliste</w:t>
      </w:r>
    </w:p>
    <w:p w14:paraId="159BD10F" w14:textId="77777777" w:rsidR="006D45EF" w:rsidRPr="006F3E8A" w:rsidRDefault="006D45EF" w:rsidP="006F3E8A">
      <w:pPr>
        <w:spacing w:after="0" w:line="360" w:lineRule="auto"/>
        <w:rPr>
          <w:rFonts w:cstheme="minorHAnsi"/>
          <w:color w:val="000000" w:themeColor="text1"/>
          <w:sz w:val="24"/>
          <w:szCs w:val="24"/>
        </w:rPr>
      </w:pPr>
      <w:r w:rsidRPr="006F3E8A">
        <w:rPr>
          <w:rFonts w:cstheme="minorHAnsi"/>
          <w:b/>
          <w:color w:val="000000" w:themeColor="text1"/>
          <w:sz w:val="24"/>
          <w:szCs w:val="24"/>
        </w:rPr>
        <w:softHyphen/>
        <w:t xml:space="preserve"> </w:t>
      </w:r>
      <w:r w:rsidR="006F3E8A">
        <w:rPr>
          <w:rFonts w:cstheme="minorHAnsi"/>
          <w:color w:val="000000" w:themeColor="text1"/>
          <w:sz w:val="24"/>
          <w:szCs w:val="24"/>
        </w:rPr>
        <w:t xml:space="preserve"> - Det var ingen innvendingar på det.</w:t>
      </w:r>
    </w:p>
    <w:p w14:paraId="4FA6A194" w14:textId="51132E8A" w:rsidR="0070440D" w:rsidRDefault="0070440D" w:rsidP="006F3E8A">
      <w:pPr>
        <w:spacing w:after="0" w:line="360" w:lineRule="auto"/>
        <w:rPr>
          <w:rFonts w:cstheme="minorHAnsi"/>
          <w:b/>
          <w:color w:val="000000" w:themeColor="text1"/>
          <w:sz w:val="24"/>
          <w:szCs w:val="24"/>
        </w:rPr>
      </w:pPr>
      <w:r>
        <w:rPr>
          <w:rFonts w:cstheme="minorHAnsi"/>
          <w:b/>
          <w:color w:val="000000" w:themeColor="text1"/>
          <w:sz w:val="24"/>
          <w:szCs w:val="24"/>
        </w:rPr>
        <w:t>9</w:t>
      </w:r>
      <w:r w:rsidR="006D45EF" w:rsidRPr="006F3E8A">
        <w:rPr>
          <w:rFonts w:cstheme="minorHAnsi"/>
          <w:b/>
          <w:color w:val="000000" w:themeColor="text1"/>
          <w:sz w:val="24"/>
          <w:szCs w:val="24"/>
        </w:rPr>
        <w:t xml:space="preserve">/20 </w:t>
      </w:r>
      <w:r>
        <w:rPr>
          <w:rFonts w:cstheme="minorHAnsi"/>
          <w:b/>
          <w:color w:val="000000" w:themeColor="text1"/>
          <w:sz w:val="24"/>
          <w:szCs w:val="24"/>
        </w:rPr>
        <w:t>FAU leiar presenterte den nye læreplanen i kortetrekk</w:t>
      </w:r>
    </w:p>
    <w:p w14:paraId="0FECA0B5" w14:textId="302563A9" w:rsidR="006D17D7" w:rsidRDefault="0070440D" w:rsidP="006F3E8A">
      <w:pPr>
        <w:spacing w:after="0" w:line="360" w:lineRule="auto"/>
        <w:rPr>
          <w:rFonts w:cstheme="minorHAnsi"/>
          <w:color w:val="000000" w:themeColor="text1"/>
          <w:sz w:val="24"/>
          <w:szCs w:val="24"/>
        </w:rPr>
      </w:pPr>
      <w:r>
        <w:rPr>
          <w:rFonts w:cstheme="minorHAnsi"/>
          <w:color w:val="000000" w:themeColor="text1"/>
          <w:sz w:val="24"/>
          <w:szCs w:val="24"/>
        </w:rPr>
        <w:t xml:space="preserve"> - Har ein nok fokus på den nye læreplanen? Samfunnet endrar seg og den nye læreplanen skal gi elevane meir tid til fordjuping, og ha eit større fokus på tverrfaglig arbeid innan Folkehelse og livsmestring, Demokrati og medborgarskap og Berekraftig utvikling. Det skal vere like</w:t>
      </w:r>
      <w:r w:rsidR="00FD6925">
        <w:rPr>
          <w:rFonts w:cstheme="minorHAnsi"/>
          <w:color w:val="000000" w:themeColor="text1"/>
          <w:sz w:val="24"/>
          <w:szCs w:val="24"/>
        </w:rPr>
        <w:t xml:space="preserve"> stort fokus på kompetanse</w:t>
      </w:r>
      <w:r>
        <w:rPr>
          <w:rFonts w:cstheme="minorHAnsi"/>
          <w:color w:val="000000" w:themeColor="text1"/>
          <w:sz w:val="24"/>
          <w:szCs w:val="24"/>
        </w:rPr>
        <w:t>mål</w:t>
      </w:r>
      <w:r w:rsidR="00FD6925">
        <w:rPr>
          <w:rFonts w:cstheme="minorHAnsi"/>
          <w:color w:val="000000" w:themeColor="text1"/>
          <w:sz w:val="24"/>
          <w:szCs w:val="24"/>
        </w:rPr>
        <w:t>a</w:t>
      </w:r>
      <w:r>
        <w:rPr>
          <w:rFonts w:cstheme="minorHAnsi"/>
          <w:color w:val="000000" w:themeColor="text1"/>
          <w:sz w:val="24"/>
          <w:szCs w:val="24"/>
        </w:rPr>
        <w:t xml:space="preserve"> og kjerneelement i fag. Elevane skal vere meir aktive i læringa, og få vist sin kompetanse på ein best mogleg måte. </w:t>
      </w:r>
      <w:r w:rsidR="006D17D7">
        <w:rPr>
          <w:rFonts w:cstheme="minorHAnsi"/>
          <w:color w:val="000000" w:themeColor="text1"/>
          <w:sz w:val="24"/>
          <w:szCs w:val="24"/>
        </w:rPr>
        <w:t>Naturfag har blitt eit mykje meir praktisk fag.</w:t>
      </w:r>
    </w:p>
    <w:p w14:paraId="20B1EB83" w14:textId="452270C6" w:rsidR="002B187C" w:rsidRDefault="002B187C" w:rsidP="006F3E8A">
      <w:pPr>
        <w:spacing w:after="0" w:line="360" w:lineRule="auto"/>
        <w:rPr>
          <w:rFonts w:cstheme="minorHAnsi"/>
          <w:color w:val="000000" w:themeColor="text1"/>
          <w:sz w:val="24"/>
          <w:szCs w:val="24"/>
        </w:rPr>
      </w:pPr>
      <w:r>
        <w:rPr>
          <w:rFonts w:cstheme="minorHAnsi"/>
          <w:color w:val="000000" w:themeColor="text1"/>
          <w:sz w:val="24"/>
          <w:szCs w:val="24"/>
        </w:rPr>
        <w:t xml:space="preserve">- Ein kan gå inn på UDIR å lese meir om den nye læreplanen. </w:t>
      </w:r>
      <w:hyperlink r:id="rId6" w:history="1">
        <w:r>
          <w:rPr>
            <w:rStyle w:val="Hyperkobling"/>
          </w:rPr>
          <w:t>https://www.udir.no/laring-og-trivsel/lareplanverket/Nye-lareplaner-i-grunnskolen-og-gjennomgaende-fag-vgo/</w:t>
        </w:r>
      </w:hyperlink>
    </w:p>
    <w:p w14:paraId="77D6CCED" w14:textId="087B18E7" w:rsidR="006D17D7" w:rsidRPr="001141DE" w:rsidRDefault="00FD6925" w:rsidP="006F3E8A">
      <w:pPr>
        <w:spacing w:after="0" w:line="360" w:lineRule="auto"/>
        <w:rPr>
          <w:rFonts w:cstheme="minorHAnsi"/>
          <w:b/>
          <w:color w:val="000000" w:themeColor="text1"/>
          <w:sz w:val="24"/>
          <w:szCs w:val="24"/>
        </w:rPr>
      </w:pPr>
      <w:r w:rsidRPr="001141DE">
        <w:rPr>
          <w:rFonts w:cstheme="minorHAnsi"/>
          <w:b/>
          <w:color w:val="000000" w:themeColor="text1"/>
          <w:sz w:val="24"/>
          <w:szCs w:val="24"/>
        </w:rPr>
        <w:t>10/20 Vikarsituasjonen på Erfjord skule</w:t>
      </w:r>
    </w:p>
    <w:p w14:paraId="474D5638" w14:textId="77777777" w:rsidR="00FD6925" w:rsidRDefault="00FD6925" w:rsidP="006F3E8A">
      <w:pPr>
        <w:spacing w:after="0" w:line="360" w:lineRule="auto"/>
        <w:rPr>
          <w:rFonts w:cstheme="minorHAnsi"/>
          <w:color w:val="000000" w:themeColor="text1"/>
          <w:sz w:val="24"/>
          <w:szCs w:val="24"/>
        </w:rPr>
      </w:pPr>
      <w:r>
        <w:rPr>
          <w:rFonts w:cstheme="minorHAnsi"/>
          <w:color w:val="000000" w:themeColor="text1"/>
          <w:sz w:val="24"/>
          <w:szCs w:val="24"/>
        </w:rPr>
        <w:t xml:space="preserve">FAU har fått </w:t>
      </w:r>
      <w:proofErr w:type="spellStart"/>
      <w:r>
        <w:rPr>
          <w:rFonts w:cstheme="minorHAnsi"/>
          <w:color w:val="000000" w:themeColor="text1"/>
          <w:sz w:val="24"/>
          <w:szCs w:val="24"/>
        </w:rPr>
        <w:t>svar</w:t>
      </w:r>
      <w:proofErr w:type="spellEnd"/>
      <w:r>
        <w:rPr>
          <w:rFonts w:cstheme="minorHAnsi"/>
          <w:color w:val="000000" w:themeColor="text1"/>
          <w:sz w:val="24"/>
          <w:szCs w:val="24"/>
        </w:rPr>
        <w:t xml:space="preserve"> på brev som vart sendt til rektor. </w:t>
      </w:r>
    </w:p>
    <w:p w14:paraId="206A3534" w14:textId="2AFD782B" w:rsidR="001141DE" w:rsidRPr="00E10BA7" w:rsidRDefault="00E10BA7" w:rsidP="00E10BA7">
      <w:pPr>
        <w:spacing w:after="0" w:line="360" w:lineRule="auto"/>
        <w:rPr>
          <w:rFonts w:cstheme="minorHAnsi"/>
          <w:color w:val="000000" w:themeColor="text1"/>
          <w:sz w:val="24"/>
          <w:szCs w:val="24"/>
        </w:rPr>
      </w:pPr>
      <w:r>
        <w:rPr>
          <w:rFonts w:cstheme="minorHAnsi"/>
          <w:color w:val="000000" w:themeColor="text1"/>
          <w:sz w:val="24"/>
          <w:szCs w:val="24"/>
        </w:rPr>
        <w:t xml:space="preserve">- </w:t>
      </w:r>
      <w:r w:rsidRPr="00E10BA7">
        <w:rPr>
          <w:rFonts w:cstheme="minorHAnsi"/>
          <w:color w:val="000000" w:themeColor="text1"/>
          <w:sz w:val="24"/>
          <w:szCs w:val="24"/>
        </w:rPr>
        <w:t>Rektor</w:t>
      </w:r>
      <w:r w:rsidR="00FD6925" w:rsidRPr="00E10BA7">
        <w:rPr>
          <w:rFonts w:cstheme="minorHAnsi"/>
          <w:color w:val="000000" w:themeColor="text1"/>
          <w:sz w:val="24"/>
          <w:szCs w:val="24"/>
        </w:rPr>
        <w:t xml:space="preserve"> seier at Silje </w:t>
      </w:r>
      <w:proofErr w:type="spellStart"/>
      <w:r w:rsidR="00FD6925" w:rsidRPr="00E10BA7">
        <w:rPr>
          <w:rFonts w:cstheme="minorHAnsi"/>
          <w:color w:val="000000" w:themeColor="text1"/>
          <w:sz w:val="24"/>
          <w:szCs w:val="24"/>
        </w:rPr>
        <w:t>Lovra</w:t>
      </w:r>
      <w:proofErr w:type="spellEnd"/>
      <w:r w:rsidR="00FD6925" w:rsidRPr="00E10BA7">
        <w:rPr>
          <w:rFonts w:cstheme="minorHAnsi"/>
          <w:color w:val="000000" w:themeColor="text1"/>
          <w:sz w:val="24"/>
          <w:szCs w:val="24"/>
        </w:rPr>
        <w:t xml:space="preserve"> er i eit 40  %  vikariat fram til nyttår. Og at dei er i dialog med ein person med lærarutdanning som er ledig frå januar. Vid</w:t>
      </w:r>
      <w:r w:rsidRPr="00E10BA7">
        <w:rPr>
          <w:rFonts w:cstheme="minorHAnsi"/>
          <w:color w:val="000000" w:themeColor="text1"/>
          <w:sz w:val="24"/>
          <w:szCs w:val="24"/>
        </w:rPr>
        <w:t>are</w:t>
      </w:r>
      <w:r w:rsidR="00FD6925" w:rsidRPr="00E10BA7">
        <w:rPr>
          <w:rFonts w:cstheme="minorHAnsi"/>
          <w:color w:val="000000" w:themeColor="text1"/>
          <w:sz w:val="24"/>
          <w:szCs w:val="24"/>
        </w:rPr>
        <w:t xml:space="preserve"> skriv han at det vert lyst ut ei 100 % fast s</w:t>
      </w:r>
      <w:r w:rsidR="001141DE" w:rsidRPr="00E10BA7">
        <w:rPr>
          <w:rFonts w:cstheme="minorHAnsi"/>
          <w:color w:val="000000" w:themeColor="text1"/>
          <w:sz w:val="24"/>
          <w:szCs w:val="24"/>
        </w:rPr>
        <w:t xml:space="preserve">tilling for Nina </w:t>
      </w:r>
      <w:proofErr w:type="spellStart"/>
      <w:r w:rsidR="001141DE" w:rsidRPr="00E10BA7">
        <w:rPr>
          <w:rFonts w:cstheme="minorHAnsi"/>
          <w:color w:val="000000" w:themeColor="text1"/>
          <w:sz w:val="24"/>
          <w:szCs w:val="24"/>
        </w:rPr>
        <w:t>Nøstbakken</w:t>
      </w:r>
      <w:proofErr w:type="spellEnd"/>
      <w:r w:rsidR="001141DE" w:rsidRPr="00E10BA7">
        <w:rPr>
          <w:rFonts w:cstheme="minorHAnsi"/>
          <w:color w:val="000000" w:themeColor="text1"/>
          <w:sz w:val="24"/>
          <w:szCs w:val="24"/>
        </w:rPr>
        <w:t xml:space="preserve">. </w:t>
      </w:r>
    </w:p>
    <w:p w14:paraId="6BFE62A2" w14:textId="3335C559" w:rsidR="001141DE" w:rsidRDefault="00E10BA7" w:rsidP="001141DE">
      <w:pPr>
        <w:spacing w:after="0" w:line="360" w:lineRule="auto"/>
        <w:rPr>
          <w:rFonts w:cstheme="minorHAnsi"/>
          <w:color w:val="000000" w:themeColor="text1"/>
          <w:sz w:val="24"/>
          <w:szCs w:val="24"/>
        </w:rPr>
      </w:pPr>
      <w:r>
        <w:rPr>
          <w:rFonts w:cstheme="minorHAnsi"/>
          <w:color w:val="000000" w:themeColor="text1"/>
          <w:sz w:val="24"/>
          <w:szCs w:val="24"/>
        </w:rPr>
        <w:t>- D</w:t>
      </w:r>
      <w:r w:rsidR="001141DE">
        <w:rPr>
          <w:rFonts w:cstheme="minorHAnsi"/>
          <w:color w:val="000000" w:themeColor="text1"/>
          <w:sz w:val="24"/>
          <w:szCs w:val="24"/>
        </w:rPr>
        <w:t xml:space="preserve">et er vanskeleg å få tak i vikarar som kan binde seg for lengre periodar. Ofte kombinerer dei andre jobbar/vikariat som dei er låste til. Stillinga som Eva Kristin jobbar i nå er Silje </w:t>
      </w:r>
      <w:proofErr w:type="spellStart"/>
      <w:r w:rsidR="001141DE">
        <w:rPr>
          <w:rFonts w:cstheme="minorHAnsi"/>
          <w:color w:val="000000" w:themeColor="text1"/>
          <w:sz w:val="24"/>
          <w:szCs w:val="24"/>
        </w:rPr>
        <w:t>Lovra</w:t>
      </w:r>
      <w:proofErr w:type="spellEnd"/>
      <w:r w:rsidR="001141DE">
        <w:rPr>
          <w:rFonts w:cstheme="minorHAnsi"/>
          <w:color w:val="000000" w:themeColor="text1"/>
          <w:sz w:val="24"/>
          <w:szCs w:val="24"/>
        </w:rPr>
        <w:t xml:space="preserve"> si stilling. Ho trer inn i stillinga si frå januar av. </w:t>
      </w:r>
    </w:p>
    <w:p w14:paraId="7701A2DD" w14:textId="2BF74F04" w:rsidR="00E10BA7" w:rsidRDefault="00CA7539" w:rsidP="001141DE">
      <w:pPr>
        <w:spacing w:after="0" w:line="360" w:lineRule="auto"/>
        <w:rPr>
          <w:rFonts w:cstheme="minorHAnsi"/>
          <w:color w:val="000000" w:themeColor="text1"/>
          <w:sz w:val="24"/>
          <w:szCs w:val="24"/>
        </w:rPr>
      </w:pPr>
      <w:r>
        <w:rPr>
          <w:rFonts w:cstheme="minorHAnsi"/>
          <w:color w:val="000000" w:themeColor="text1"/>
          <w:sz w:val="24"/>
          <w:szCs w:val="24"/>
        </w:rPr>
        <w:t xml:space="preserve">- </w:t>
      </w:r>
      <w:r w:rsidR="001141DE">
        <w:rPr>
          <w:rFonts w:cstheme="minorHAnsi"/>
          <w:color w:val="000000" w:themeColor="text1"/>
          <w:sz w:val="24"/>
          <w:szCs w:val="24"/>
        </w:rPr>
        <w:t>Når det gjeld dei ulike klassane og korleis samansettinga der er, så jobbar skulen kontinuerleg med å sjå på korleis dei kan nytte ressursane dei har på ein best mogeleg måte for alle elevane.</w:t>
      </w:r>
      <w:r w:rsidR="00E10BA7">
        <w:rPr>
          <w:rFonts w:cstheme="minorHAnsi"/>
          <w:color w:val="000000" w:themeColor="text1"/>
          <w:sz w:val="24"/>
          <w:szCs w:val="24"/>
        </w:rPr>
        <w:t xml:space="preserve"> </w:t>
      </w:r>
    </w:p>
    <w:p w14:paraId="66A67552" w14:textId="7611C502" w:rsidR="00E10BA7" w:rsidRDefault="00CA7539" w:rsidP="001141DE">
      <w:pPr>
        <w:spacing w:after="0" w:line="360" w:lineRule="auto"/>
        <w:rPr>
          <w:rFonts w:cstheme="minorHAnsi"/>
          <w:color w:val="000000" w:themeColor="text1"/>
          <w:sz w:val="24"/>
          <w:szCs w:val="24"/>
        </w:rPr>
      </w:pPr>
      <w:r>
        <w:rPr>
          <w:rFonts w:cstheme="minorHAnsi"/>
          <w:color w:val="000000" w:themeColor="text1"/>
          <w:sz w:val="24"/>
          <w:szCs w:val="24"/>
        </w:rPr>
        <w:t xml:space="preserve">- </w:t>
      </w:r>
      <w:r w:rsidR="001141DE">
        <w:rPr>
          <w:rFonts w:cstheme="minorHAnsi"/>
          <w:color w:val="000000" w:themeColor="text1"/>
          <w:sz w:val="24"/>
          <w:szCs w:val="24"/>
        </w:rPr>
        <w:t>Skulen har ei felles mal på rammene for ei undervisningsøkt (Sjå vedlegg</w:t>
      </w:r>
      <w:r w:rsidR="00E10BA7">
        <w:rPr>
          <w:rFonts w:cstheme="minorHAnsi"/>
          <w:color w:val="000000" w:themeColor="text1"/>
          <w:sz w:val="24"/>
          <w:szCs w:val="24"/>
        </w:rPr>
        <w:t>).</w:t>
      </w:r>
    </w:p>
    <w:p w14:paraId="73A46ED0" w14:textId="319B7449" w:rsidR="00E10BA7" w:rsidRDefault="00CA7539" w:rsidP="001141DE">
      <w:pPr>
        <w:spacing w:after="0" w:line="360" w:lineRule="auto"/>
        <w:rPr>
          <w:rFonts w:cstheme="minorHAnsi"/>
          <w:color w:val="000000" w:themeColor="text1"/>
          <w:sz w:val="24"/>
          <w:szCs w:val="24"/>
        </w:rPr>
      </w:pPr>
      <w:r>
        <w:rPr>
          <w:rFonts w:cstheme="minorHAnsi"/>
          <w:color w:val="000000" w:themeColor="text1"/>
          <w:sz w:val="24"/>
          <w:szCs w:val="24"/>
        </w:rPr>
        <w:t xml:space="preserve">- </w:t>
      </w:r>
      <w:r w:rsidR="00E10BA7">
        <w:rPr>
          <w:rFonts w:cstheme="minorHAnsi"/>
          <w:color w:val="000000" w:themeColor="text1"/>
          <w:sz w:val="24"/>
          <w:szCs w:val="24"/>
        </w:rPr>
        <w:t>Grunna ein del sjukefråvær og manglande ressursar ser det ikkje ut for at det skulen får jobba med lærarobservasjon i haust.</w:t>
      </w:r>
    </w:p>
    <w:p w14:paraId="42EB9DB0" w14:textId="4CAD159E" w:rsidR="00E10BA7" w:rsidRDefault="00CA7539" w:rsidP="006F3E8A">
      <w:pPr>
        <w:spacing w:after="0" w:line="360" w:lineRule="auto"/>
        <w:rPr>
          <w:rFonts w:cstheme="minorHAnsi"/>
          <w:color w:val="000000" w:themeColor="text1"/>
          <w:sz w:val="24"/>
          <w:szCs w:val="24"/>
        </w:rPr>
      </w:pPr>
      <w:r>
        <w:rPr>
          <w:rFonts w:cstheme="minorHAnsi"/>
          <w:color w:val="000000" w:themeColor="text1"/>
          <w:sz w:val="24"/>
          <w:szCs w:val="24"/>
        </w:rPr>
        <w:lastRenderedPageBreak/>
        <w:t xml:space="preserve">- </w:t>
      </w:r>
      <w:r w:rsidR="00E10BA7">
        <w:rPr>
          <w:rFonts w:cstheme="minorHAnsi"/>
          <w:color w:val="000000" w:themeColor="text1"/>
          <w:sz w:val="24"/>
          <w:szCs w:val="24"/>
        </w:rPr>
        <w:t>Pedagogisk analyse vert nytta kontinuerleg og er ein del av det daglege arbeidet. PPT blir og brukte til vegleiar i arbeid med enkelt elevar.</w:t>
      </w:r>
    </w:p>
    <w:p w14:paraId="27232AA3" w14:textId="1C2140B6" w:rsidR="006B3EF4" w:rsidRDefault="006B3EF4" w:rsidP="006F3E8A">
      <w:pPr>
        <w:spacing w:after="0" w:line="360" w:lineRule="auto"/>
        <w:rPr>
          <w:rFonts w:cstheme="minorHAnsi"/>
          <w:b/>
          <w:color w:val="000000" w:themeColor="text1"/>
          <w:sz w:val="24"/>
          <w:szCs w:val="24"/>
        </w:rPr>
      </w:pPr>
      <w:r>
        <w:rPr>
          <w:rFonts w:cstheme="minorHAnsi"/>
          <w:b/>
          <w:color w:val="000000" w:themeColor="text1"/>
          <w:sz w:val="24"/>
          <w:szCs w:val="24"/>
        </w:rPr>
        <w:t>11/20 Trivselstiltak – korleis går det?</w:t>
      </w:r>
    </w:p>
    <w:p w14:paraId="228DC2E8" w14:textId="77777777" w:rsidR="007D290D" w:rsidRDefault="006B3EF4" w:rsidP="006F3E8A">
      <w:pPr>
        <w:spacing w:after="0" w:line="360" w:lineRule="auto"/>
        <w:rPr>
          <w:rFonts w:cstheme="minorHAnsi"/>
          <w:color w:val="000000" w:themeColor="text1"/>
          <w:sz w:val="24"/>
          <w:szCs w:val="24"/>
        </w:rPr>
      </w:pPr>
      <w:r>
        <w:rPr>
          <w:rFonts w:cstheme="minorHAnsi"/>
          <w:color w:val="000000" w:themeColor="text1"/>
          <w:sz w:val="24"/>
          <w:szCs w:val="24"/>
        </w:rPr>
        <w:t xml:space="preserve">Alle trinna har gjennomført </w:t>
      </w:r>
      <w:r w:rsidR="00F46B73">
        <w:rPr>
          <w:rFonts w:cstheme="minorHAnsi"/>
          <w:color w:val="000000" w:themeColor="text1"/>
          <w:sz w:val="24"/>
          <w:szCs w:val="24"/>
        </w:rPr>
        <w:t>trivselstiltak. Og me får positive tilbakemeldingar. Eit forslag til seinare er å organisere ansvarspersonar.</w:t>
      </w:r>
    </w:p>
    <w:p w14:paraId="4927240B" w14:textId="77777777" w:rsidR="007D290D" w:rsidRDefault="007D290D" w:rsidP="006F3E8A">
      <w:pPr>
        <w:spacing w:after="0" w:line="360" w:lineRule="auto"/>
        <w:rPr>
          <w:rFonts w:cstheme="minorHAnsi"/>
          <w:color w:val="000000" w:themeColor="text1"/>
          <w:sz w:val="24"/>
          <w:szCs w:val="24"/>
        </w:rPr>
      </w:pPr>
      <w:r>
        <w:rPr>
          <w:rFonts w:cstheme="minorHAnsi"/>
          <w:b/>
          <w:color w:val="000000" w:themeColor="text1"/>
          <w:sz w:val="24"/>
          <w:szCs w:val="24"/>
        </w:rPr>
        <w:t xml:space="preserve">YMSE: </w:t>
      </w:r>
    </w:p>
    <w:p w14:paraId="42BC46B5" w14:textId="41EF2C94" w:rsidR="006B3EF4" w:rsidRDefault="007D290D" w:rsidP="007D290D">
      <w:pPr>
        <w:spacing w:after="0" w:line="360" w:lineRule="auto"/>
        <w:rPr>
          <w:rFonts w:cstheme="minorHAnsi"/>
          <w:color w:val="000000" w:themeColor="text1"/>
          <w:sz w:val="24"/>
          <w:szCs w:val="24"/>
        </w:rPr>
      </w:pPr>
      <w:r>
        <w:rPr>
          <w:rFonts w:cstheme="minorHAnsi"/>
          <w:color w:val="000000" w:themeColor="text1"/>
          <w:sz w:val="24"/>
          <w:szCs w:val="24"/>
        </w:rPr>
        <w:t xml:space="preserve">- </w:t>
      </w:r>
      <w:r w:rsidRPr="007D290D">
        <w:rPr>
          <w:rFonts w:cstheme="minorHAnsi"/>
          <w:color w:val="000000" w:themeColor="text1"/>
          <w:sz w:val="24"/>
          <w:szCs w:val="24"/>
        </w:rPr>
        <w:t xml:space="preserve">Lene har snakka med NAF om å få til ei refleksdemonstrasjon. Men slik det ser ut no med tanke på </w:t>
      </w:r>
      <w:proofErr w:type="spellStart"/>
      <w:r w:rsidRPr="007D290D">
        <w:rPr>
          <w:rFonts w:cstheme="minorHAnsi"/>
          <w:color w:val="000000" w:themeColor="text1"/>
          <w:sz w:val="24"/>
          <w:szCs w:val="24"/>
        </w:rPr>
        <w:t>Covid</w:t>
      </w:r>
      <w:proofErr w:type="spellEnd"/>
      <w:r w:rsidRPr="007D290D">
        <w:rPr>
          <w:rFonts w:cstheme="minorHAnsi"/>
          <w:color w:val="000000" w:themeColor="text1"/>
          <w:sz w:val="24"/>
          <w:szCs w:val="24"/>
        </w:rPr>
        <w:t xml:space="preserve"> -19 og smitteverns</w:t>
      </w:r>
      <w:r>
        <w:rPr>
          <w:rFonts w:cstheme="minorHAnsi"/>
          <w:color w:val="000000" w:themeColor="text1"/>
          <w:sz w:val="24"/>
          <w:szCs w:val="24"/>
        </w:rPr>
        <w:t xml:space="preserve"> </w:t>
      </w:r>
      <w:r w:rsidRPr="007D290D">
        <w:rPr>
          <w:rFonts w:cstheme="minorHAnsi"/>
          <w:color w:val="000000" w:themeColor="text1"/>
          <w:sz w:val="24"/>
          <w:szCs w:val="24"/>
        </w:rPr>
        <w:t xml:space="preserve">råda frå FHI ser det ut for at me må utsette dette.. </w:t>
      </w:r>
      <w:r w:rsidR="00F46B73" w:rsidRPr="007D290D">
        <w:rPr>
          <w:rFonts w:cstheme="minorHAnsi"/>
          <w:color w:val="000000" w:themeColor="text1"/>
          <w:sz w:val="24"/>
          <w:szCs w:val="24"/>
        </w:rPr>
        <w:t xml:space="preserve"> </w:t>
      </w:r>
    </w:p>
    <w:p w14:paraId="35981128" w14:textId="77777777" w:rsidR="007D290D" w:rsidRDefault="007D290D" w:rsidP="007D290D">
      <w:pPr>
        <w:spacing w:after="0" w:line="360" w:lineRule="auto"/>
        <w:rPr>
          <w:rFonts w:cstheme="minorHAnsi"/>
          <w:color w:val="000000" w:themeColor="text1"/>
          <w:sz w:val="24"/>
          <w:szCs w:val="24"/>
        </w:rPr>
      </w:pPr>
      <w:r>
        <w:rPr>
          <w:rFonts w:cstheme="minorHAnsi"/>
          <w:color w:val="000000" w:themeColor="text1"/>
          <w:sz w:val="24"/>
          <w:szCs w:val="24"/>
        </w:rPr>
        <w:t xml:space="preserve">- SU – møte – skal noko bringes frå FAU til SU- møtet? </w:t>
      </w:r>
    </w:p>
    <w:p w14:paraId="5505A82A" w14:textId="2C3BFDAF" w:rsidR="007D290D" w:rsidRPr="007D290D" w:rsidRDefault="007D290D" w:rsidP="00BE3861">
      <w:pPr>
        <w:spacing w:after="0" w:line="360" w:lineRule="auto"/>
        <w:rPr>
          <w:rFonts w:cstheme="minorHAnsi"/>
          <w:color w:val="000000" w:themeColor="text1"/>
          <w:sz w:val="24"/>
          <w:szCs w:val="24"/>
        </w:rPr>
      </w:pPr>
      <w:r>
        <w:rPr>
          <w:rFonts w:cstheme="minorHAnsi"/>
          <w:color w:val="000000" w:themeColor="text1"/>
          <w:sz w:val="24"/>
          <w:szCs w:val="24"/>
        </w:rPr>
        <w:t xml:space="preserve"> Klassemiljø, og felles retningslinjer.</w:t>
      </w:r>
    </w:p>
    <w:p w14:paraId="608B42B9" w14:textId="594B838C" w:rsidR="007D290D" w:rsidRDefault="007D290D" w:rsidP="006F3E8A">
      <w:pPr>
        <w:spacing w:after="0" w:line="360" w:lineRule="auto"/>
        <w:rPr>
          <w:rFonts w:cstheme="minorHAnsi"/>
          <w:color w:val="000000" w:themeColor="text1"/>
          <w:sz w:val="24"/>
          <w:szCs w:val="24"/>
        </w:rPr>
      </w:pPr>
      <w:r>
        <w:rPr>
          <w:rFonts w:cstheme="minorHAnsi"/>
          <w:color w:val="000000" w:themeColor="text1"/>
          <w:sz w:val="24"/>
          <w:szCs w:val="24"/>
        </w:rPr>
        <w:t>- Oppmuntre til digitale foreldremøter</w:t>
      </w:r>
      <w:r w:rsidR="00BE3861">
        <w:rPr>
          <w:rFonts w:cstheme="minorHAnsi"/>
          <w:color w:val="000000" w:themeColor="text1"/>
          <w:sz w:val="24"/>
          <w:szCs w:val="24"/>
        </w:rPr>
        <w:t xml:space="preserve"> både fellesforeldremøter men og klassevis </w:t>
      </w:r>
      <w:r>
        <w:rPr>
          <w:rFonts w:cstheme="minorHAnsi"/>
          <w:color w:val="000000" w:themeColor="text1"/>
          <w:sz w:val="24"/>
          <w:szCs w:val="24"/>
        </w:rPr>
        <w:t>.</w:t>
      </w:r>
    </w:p>
    <w:p w14:paraId="2C677930" w14:textId="77777777" w:rsidR="007D290D" w:rsidRDefault="007D290D" w:rsidP="006F3E8A">
      <w:pPr>
        <w:spacing w:after="0" w:line="360" w:lineRule="auto"/>
        <w:rPr>
          <w:rFonts w:cstheme="minorHAnsi"/>
          <w:color w:val="000000" w:themeColor="text1"/>
          <w:sz w:val="24"/>
          <w:szCs w:val="24"/>
        </w:rPr>
      </w:pPr>
      <w:r>
        <w:rPr>
          <w:rFonts w:cstheme="minorHAnsi"/>
          <w:color w:val="000000" w:themeColor="text1"/>
          <w:sz w:val="24"/>
          <w:szCs w:val="24"/>
        </w:rPr>
        <w:t>- Saker til kommunalt FAU:</w:t>
      </w:r>
    </w:p>
    <w:p w14:paraId="6E05E8F0" w14:textId="77777777" w:rsidR="007D290D" w:rsidRDefault="007D290D" w:rsidP="007D290D">
      <w:pPr>
        <w:spacing w:after="0" w:line="360" w:lineRule="auto"/>
        <w:ind w:firstLine="708"/>
        <w:rPr>
          <w:rFonts w:cstheme="minorHAnsi"/>
          <w:color w:val="000000" w:themeColor="text1"/>
          <w:sz w:val="24"/>
          <w:szCs w:val="24"/>
        </w:rPr>
      </w:pPr>
      <w:r>
        <w:rPr>
          <w:rFonts w:cstheme="minorHAnsi"/>
          <w:color w:val="000000" w:themeColor="text1"/>
          <w:sz w:val="24"/>
          <w:szCs w:val="24"/>
        </w:rPr>
        <w:t>- Symjeopplæring ved dei andre skulane.</w:t>
      </w:r>
    </w:p>
    <w:p w14:paraId="10F3DE7C" w14:textId="77777777" w:rsidR="007D290D" w:rsidRDefault="007D290D" w:rsidP="007D290D">
      <w:pPr>
        <w:spacing w:after="0" w:line="360" w:lineRule="auto"/>
        <w:ind w:firstLine="708"/>
        <w:rPr>
          <w:rFonts w:cstheme="minorHAnsi"/>
          <w:color w:val="000000" w:themeColor="text1"/>
          <w:sz w:val="24"/>
          <w:szCs w:val="24"/>
        </w:rPr>
      </w:pPr>
      <w:r>
        <w:rPr>
          <w:rFonts w:cstheme="minorHAnsi"/>
          <w:color w:val="000000" w:themeColor="text1"/>
          <w:sz w:val="24"/>
          <w:szCs w:val="24"/>
        </w:rPr>
        <w:t>- Samarbeider skulane om vikar? – Er det mulig å organisere noko?</w:t>
      </w:r>
    </w:p>
    <w:p w14:paraId="331A911F" w14:textId="25B64B06" w:rsidR="006F3E8A" w:rsidRDefault="006F3E8A" w:rsidP="007D290D">
      <w:pPr>
        <w:spacing w:after="0" w:line="360" w:lineRule="auto"/>
        <w:rPr>
          <w:rFonts w:cstheme="minorHAnsi"/>
          <w:color w:val="000000" w:themeColor="text1"/>
          <w:sz w:val="24"/>
          <w:szCs w:val="24"/>
        </w:rPr>
      </w:pPr>
    </w:p>
    <w:p w14:paraId="5D68FB6C" w14:textId="77777777" w:rsidR="00525FD0" w:rsidRDefault="00525FD0" w:rsidP="007D290D">
      <w:pPr>
        <w:spacing w:after="0" w:line="360" w:lineRule="auto"/>
        <w:rPr>
          <w:rFonts w:cstheme="minorHAnsi"/>
          <w:color w:val="000000" w:themeColor="text1"/>
          <w:sz w:val="24"/>
          <w:szCs w:val="24"/>
        </w:rPr>
      </w:pPr>
    </w:p>
    <w:p w14:paraId="7234F563" w14:textId="546BFBB0" w:rsidR="008C66DD" w:rsidRPr="006F3E8A" w:rsidRDefault="00C367A7" w:rsidP="006F3E8A">
      <w:pPr>
        <w:spacing w:after="0" w:line="360" w:lineRule="auto"/>
        <w:rPr>
          <w:rFonts w:cstheme="minorHAnsi"/>
          <w:color w:val="000000" w:themeColor="text1"/>
          <w:sz w:val="24"/>
          <w:szCs w:val="24"/>
          <w:lang w:val="nb-NO"/>
        </w:rPr>
      </w:pPr>
      <w:r w:rsidRPr="006F3E8A">
        <w:rPr>
          <w:rFonts w:cstheme="minorHAnsi"/>
          <w:color w:val="000000" w:themeColor="text1"/>
          <w:sz w:val="24"/>
          <w:szCs w:val="24"/>
          <w:lang w:val="nb-NO"/>
        </w:rPr>
        <w:t>Neste møte: onsdag 23.01.21.</w:t>
      </w:r>
      <w:r w:rsidR="008C66DD" w:rsidRPr="006F3E8A">
        <w:rPr>
          <w:rFonts w:cstheme="minorHAnsi"/>
          <w:color w:val="000000" w:themeColor="text1"/>
          <w:sz w:val="24"/>
          <w:szCs w:val="24"/>
          <w:lang w:val="nb-NO"/>
        </w:rPr>
        <w:t xml:space="preserve"> kl.</w:t>
      </w:r>
      <w:r w:rsidRPr="006F3E8A">
        <w:rPr>
          <w:rFonts w:cstheme="minorHAnsi"/>
          <w:color w:val="000000" w:themeColor="text1"/>
          <w:sz w:val="24"/>
          <w:szCs w:val="24"/>
          <w:lang w:val="nb-NO"/>
        </w:rPr>
        <w:t xml:space="preserve"> 19.00 -20</w:t>
      </w:r>
      <w:r w:rsidR="008C66DD" w:rsidRPr="006F3E8A">
        <w:rPr>
          <w:rFonts w:cstheme="minorHAnsi"/>
          <w:color w:val="000000" w:themeColor="text1"/>
          <w:sz w:val="24"/>
          <w:szCs w:val="24"/>
          <w:lang w:val="nb-NO"/>
        </w:rPr>
        <w:t>.30.</w:t>
      </w:r>
    </w:p>
    <w:p w14:paraId="1DD0FA27" w14:textId="77777777" w:rsidR="00511174" w:rsidRDefault="008C66DD" w:rsidP="006F3E8A">
      <w:pPr>
        <w:spacing w:after="0" w:line="360" w:lineRule="auto"/>
        <w:rPr>
          <w:rFonts w:cstheme="minorHAnsi"/>
          <w:color w:val="000000" w:themeColor="text1"/>
          <w:sz w:val="24"/>
          <w:szCs w:val="24"/>
          <w:lang w:val="nb-NO"/>
        </w:rPr>
      </w:pPr>
      <w:r w:rsidRPr="006F3E8A">
        <w:rPr>
          <w:rFonts w:cstheme="minorHAnsi"/>
          <w:color w:val="000000" w:themeColor="text1"/>
          <w:sz w:val="24"/>
          <w:szCs w:val="24"/>
          <w:lang w:val="nb-NO"/>
        </w:rPr>
        <w:t>Solfrid S. Natland</w:t>
      </w:r>
      <w:r w:rsidR="006F3E8A">
        <w:rPr>
          <w:rFonts w:cstheme="minorHAnsi"/>
          <w:color w:val="000000" w:themeColor="text1"/>
          <w:sz w:val="24"/>
          <w:szCs w:val="24"/>
          <w:lang w:val="nb-NO"/>
        </w:rPr>
        <w:t xml:space="preserve"> </w:t>
      </w:r>
    </w:p>
    <w:p w14:paraId="3B206BAE" w14:textId="3B9A0D1C" w:rsidR="008805B1" w:rsidRDefault="00525FD0" w:rsidP="00525FD0">
      <w:pPr>
        <w:spacing w:after="0" w:line="360" w:lineRule="auto"/>
        <w:rPr>
          <w:rFonts w:cstheme="minorHAnsi"/>
          <w:color w:val="000000" w:themeColor="text1"/>
          <w:sz w:val="24"/>
          <w:szCs w:val="24"/>
        </w:rPr>
      </w:pPr>
      <w:r>
        <w:rPr>
          <w:rFonts w:cstheme="minorHAnsi"/>
          <w:color w:val="000000" w:themeColor="text1"/>
          <w:sz w:val="24"/>
          <w:szCs w:val="24"/>
        </w:rPr>
        <w:t>Sekretær</w:t>
      </w:r>
    </w:p>
    <w:p w14:paraId="1FF5B547" w14:textId="303830EC" w:rsidR="00525FD0" w:rsidRDefault="00525FD0" w:rsidP="00525FD0">
      <w:pPr>
        <w:spacing w:after="0" w:line="360" w:lineRule="auto"/>
        <w:rPr>
          <w:rFonts w:cstheme="minorHAnsi"/>
          <w:color w:val="000000" w:themeColor="text1"/>
          <w:sz w:val="24"/>
          <w:szCs w:val="24"/>
        </w:rPr>
      </w:pPr>
    </w:p>
    <w:p w14:paraId="76B99630" w14:textId="48C3A214" w:rsidR="00525FD0" w:rsidRDefault="00525FD0" w:rsidP="00525FD0">
      <w:pPr>
        <w:spacing w:after="0" w:line="360" w:lineRule="auto"/>
        <w:rPr>
          <w:rFonts w:cstheme="minorHAnsi"/>
          <w:color w:val="000000" w:themeColor="text1"/>
          <w:sz w:val="24"/>
          <w:szCs w:val="24"/>
        </w:rPr>
      </w:pPr>
    </w:p>
    <w:p w14:paraId="142DAFD0" w14:textId="37BE6A2C" w:rsidR="00525FD0" w:rsidRDefault="00525FD0" w:rsidP="00525FD0">
      <w:pPr>
        <w:spacing w:after="0" w:line="360" w:lineRule="auto"/>
        <w:rPr>
          <w:rFonts w:cstheme="minorHAnsi"/>
          <w:color w:val="000000" w:themeColor="text1"/>
          <w:sz w:val="24"/>
          <w:szCs w:val="24"/>
        </w:rPr>
      </w:pPr>
    </w:p>
    <w:p w14:paraId="1EFBE8E3" w14:textId="41220A35" w:rsidR="00525FD0" w:rsidRDefault="00525FD0" w:rsidP="00525FD0">
      <w:pPr>
        <w:spacing w:after="0" w:line="360" w:lineRule="auto"/>
        <w:rPr>
          <w:rFonts w:cstheme="minorHAnsi"/>
          <w:color w:val="000000" w:themeColor="text1"/>
          <w:sz w:val="24"/>
          <w:szCs w:val="24"/>
        </w:rPr>
      </w:pPr>
    </w:p>
    <w:p w14:paraId="51EE6081" w14:textId="40F9191E" w:rsidR="00525FD0" w:rsidRDefault="00525FD0" w:rsidP="00525FD0">
      <w:pPr>
        <w:spacing w:after="0" w:line="360" w:lineRule="auto"/>
        <w:rPr>
          <w:rFonts w:cstheme="minorHAnsi"/>
          <w:color w:val="000000" w:themeColor="text1"/>
          <w:sz w:val="24"/>
          <w:szCs w:val="24"/>
        </w:rPr>
      </w:pPr>
    </w:p>
    <w:p w14:paraId="2F456F16" w14:textId="15C37B02" w:rsidR="00525FD0" w:rsidRDefault="00525FD0" w:rsidP="00525FD0">
      <w:pPr>
        <w:spacing w:after="0" w:line="360" w:lineRule="auto"/>
        <w:rPr>
          <w:rFonts w:cstheme="minorHAnsi"/>
          <w:color w:val="000000" w:themeColor="text1"/>
          <w:sz w:val="24"/>
          <w:szCs w:val="24"/>
        </w:rPr>
      </w:pPr>
    </w:p>
    <w:p w14:paraId="0752B14E" w14:textId="0A68ABF2" w:rsidR="00525FD0" w:rsidRDefault="00525FD0" w:rsidP="00525FD0">
      <w:pPr>
        <w:spacing w:after="0" w:line="360" w:lineRule="auto"/>
        <w:rPr>
          <w:rFonts w:cstheme="minorHAnsi"/>
          <w:color w:val="000000" w:themeColor="text1"/>
          <w:sz w:val="24"/>
          <w:szCs w:val="24"/>
        </w:rPr>
      </w:pPr>
    </w:p>
    <w:p w14:paraId="6C9915A3" w14:textId="47E00D4B" w:rsidR="00525FD0" w:rsidRDefault="00525FD0" w:rsidP="00525FD0">
      <w:pPr>
        <w:spacing w:after="0" w:line="360" w:lineRule="auto"/>
        <w:rPr>
          <w:rFonts w:cstheme="minorHAnsi"/>
          <w:color w:val="000000" w:themeColor="text1"/>
          <w:sz w:val="24"/>
          <w:szCs w:val="24"/>
        </w:rPr>
      </w:pPr>
    </w:p>
    <w:p w14:paraId="796AD27B" w14:textId="1219A987" w:rsidR="00525FD0" w:rsidRDefault="00525FD0" w:rsidP="00525FD0">
      <w:pPr>
        <w:spacing w:after="0" w:line="360" w:lineRule="auto"/>
        <w:rPr>
          <w:rFonts w:cstheme="minorHAnsi"/>
          <w:color w:val="000000" w:themeColor="text1"/>
          <w:sz w:val="24"/>
          <w:szCs w:val="24"/>
        </w:rPr>
      </w:pPr>
    </w:p>
    <w:p w14:paraId="7D8968CB" w14:textId="1B864243" w:rsidR="00525FD0" w:rsidRDefault="00525FD0" w:rsidP="00525FD0">
      <w:pPr>
        <w:spacing w:after="0" w:line="360" w:lineRule="auto"/>
        <w:rPr>
          <w:rFonts w:cstheme="minorHAnsi"/>
          <w:color w:val="000000" w:themeColor="text1"/>
          <w:sz w:val="24"/>
          <w:szCs w:val="24"/>
        </w:rPr>
      </w:pPr>
    </w:p>
    <w:p w14:paraId="08A8CA67" w14:textId="4E697E86" w:rsidR="00525FD0" w:rsidRDefault="00525FD0" w:rsidP="00525FD0">
      <w:pPr>
        <w:spacing w:after="0" w:line="360" w:lineRule="auto"/>
        <w:rPr>
          <w:rFonts w:cstheme="minorHAnsi"/>
          <w:color w:val="000000" w:themeColor="text1"/>
          <w:sz w:val="24"/>
          <w:szCs w:val="24"/>
        </w:rPr>
      </w:pPr>
    </w:p>
    <w:p w14:paraId="7A781AD6" w14:textId="6CAA6E4A" w:rsidR="00525FD0" w:rsidRDefault="00525FD0" w:rsidP="00525FD0">
      <w:pPr>
        <w:spacing w:after="0" w:line="360" w:lineRule="auto"/>
        <w:rPr>
          <w:rFonts w:cstheme="minorHAnsi"/>
          <w:color w:val="000000" w:themeColor="text1"/>
          <w:sz w:val="24"/>
          <w:szCs w:val="24"/>
        </w:rPr>
      </w:pPr>
      <w:bookmarkStart w:id="0" w:name="_GoBack"/>
      <w:bookmarkEnd w:id="0"/>
    </w:p>
    <w:p w14:paraId="68760861" w14:textId="132C4DED" w:rsidR="00525FD0" w:rsidRDefault="00525FD0" w:rsidP="00525FD0">
      <w:pPr>
        <w:spacing w:after="0" w:line="360" w:lineRule="auto"/>
        <w:rPr>
          <w:rFonts w:cstheme="minorHAnsi"/>
          <w:color w:val="000000" w:themeColor="text1"/>
          <w:sz w:val="24"/>
          <w:szCs w:val="24"/>
        </w:rPr>
      </w:pPr>
    </w:p>
    <w:p w14:paraId="5679AFA8" w14:textId="50AE4CB1" w:rsidR="00525FD0" w:rsidRPr="00720957" w:rsidRDefault="00525FD0" w:rsidP="00525FD0">
      <w:pPr>
        <w:spacing w:after="0" w:line="240" w:lineRule="auto"/>
        <w:rPr>
          <w:rFonts w:eastAsia="Times New Roman" w:cstheme="minorHAnsi"/>
          <w:sz w:val="32"/>
          <w:szCs w:val="36"/>
        </w:rPr>
      </w:pPr>
      <w:r>
        <w:rPr>
          <w:rFonts w:ascii="Times New Roman" w:eastAsia="Times New Roman" w:hAnsi="Times New Roman" w:cs="Times New Roman"/>
          <w:noProof/>
          <w:sz w:val="24"/>
          <w:szCs w:val="24"/>
          <w:lang w:val="nb-NO" w:eastAsia="nb-NO"/>
        </w:rPr>
        <w:lastRenderedPageBreak/>
        <mc:AlternateContent>
          <mc:Choice Requires="wps">
            <w:drawing>
              <wp:anchor distT="0" distB="0" distL="114300" distR="114300" simplePos="0" relativeHeight="251659264" behindDoc="0" locked="0" layoutInCell="1" allowOverlap="1" wp14:anchorId="0F28EBDF" wp14:editId="699693BB">
                <wp:simplePos x="0" y="0"/>
                <wp:positionH relativeFrom="column">
                  <wp:posOffset>5424805</wp:posOffset>
                </wp:positionH>
                <wp:positionV relativeFrom="paragraph">
                  <wp:posOffset>-775970</wp:posOffset>
                </wp:positionV>
                <wp:extent cx="1095375" cy="1219200"/>
                <wp:effectExtent l="9525" t="9525" r="9525" b="9525"/>
                <wp:wrapNone/>
                <wp:docPr id="1"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219200"/>
                        </a:xfrm>
                        <a:prstGeom prst="rect">
                          <a:avLst/>
                        </a:prstGeom>
                        <a:solidFill>
                          <a:srgbClr val="FFFFFF"/>
                        </a:solidFill>
                        <a:ln w="9525">
                          <a:solidFill>
                            <a:srgbClr val="FFFFFF"/>
                          </a:solidFill>
                          <a:miter lim="800000"/>
                          <a:headEnd/>
                          <a:tailEnd/>
                        </a:ln>
                      </wps:spPr>
                      <wps:txbx>
                        <w:txbxContent>
                          <w:p w14:paraId="2FED7792" w14:textId="77777777" w:rsidR="00525FD0" w:rsidRDefault="00525FD0" w:rsidP="00525FD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28EBDF" id="_x0000_t202" coordsize="21600,21600" o:spt="202" path="m,l,21600r21600,l21600,xe">
                <v:stroke joinstyle="miter"/>
                <v:path gradientshapeok="t" o:connecttype="rect"/>
              </v:shapetype>
              <v:shape id="Tekstboks 1" o:spid="_x0000_s1026" type="#_x0000_t202" style="position:absolute;margin-left:427.15pt;margin-top:-61.1pt;width:86.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" strokecolor="white">
                <v:textbox>
                  <w:txbxContent>
                    <w:p w14:paraId="2FED7792" w14:textId="77777777" w:rsidR="00525FD0" w:rsidRDefault="00525FD0" w:rsidP="00525FD0"/>
                  </w:txbxContent>
                </v:textbox>
              </v:shape>
            </w:pict>
          </mc:Fallback>
        </mc:AlternateContent>
      </w:r>
      <w:r w:rsidRPr="00720957">
        <w:rPr>
          <w:rFonts w:eastAsia="Times New Roman" w:cstheme="minorHAnsi"/>
          <w:sz w:val="32"/>
          <w:szCs w:val="36"/>
        </w:rPr>
        <w:t>FELLES RETNINGSLINJER OG RUTINAR FOR KLASSELEIING</w:t>
      </w:r>
    </w:p>
    <w:p w14:paraId="15549707" w14:textId="77777777" w:rsidR="00525FD0" w:rsidRPr="00720957" w:rsidRDefault="00525FD0" w:rsidP="00525FD0">
      <w:pPr>
        <w:rPr>
          <w:rFonts w:eastAsia="Times New Roman"/>
          <w:b/>
          <w:sz w:val="20"/>
          <w:szCs w:val="36"/>
        </w:rPr>
      </w:pPr>
      <w:r w:rsidRPr="00525FD0">
        <w:rPr>
          <w:rFonts w:eastAsia="Times New Roman"/>
          <w:b/>
          <w:i/>
          <w:sz w:val="20"/>
          <w:szCs w:val="36"/>
          <w:lang w:val="nb-NO"/>
        </w:rPr>
        <w:t xml:space="preserve">“Relasjonsbygging er en motorvei til læring.” </w:t>
      </w:r>
      <w:r w:rsidRPr="00720957">
        <w:rPr>
          <w:rFonts w:eastAsia="Times New Roman"/>
          <w:b/>
          <w:i/>
          <w:sz w:val="20"/>
          <w:szCs w:val="36"/>
        </w:rPr>
        <w:t>(Pål Roland)</w:t>
      </w:r>
    </w:p>
    <w:p w14:paraId="69329699" w14:textId="77777777" w:rsidR="00525FD0" w:rsidRPr="00720957" w:rsidRDefault="00525FD0" w:rsidP="00525FD0">
      <w:pPr>
        <w:keepNext/>
        <w:keepLines/>
        <w:spacing w:before="480" w:after="0" w:line="240" w:lineRule="auto"/>
        <w:ind w:firstLine="360"/>
        <w:outlineLvl w:val="0"/>
        <w:rPr>
          <w:rFonts w:asciiTheme="majorHAnsi" w:eastAsia="Times New Roman" w:hAnsiTheme="majorHAnsi" w:cstheme="majorBidi"/>
          <w:b/>
          <w:bCs/>
          <w:color w:val="2E74B5" w:themeColor="accent1" w:themeShade="BF"/>
          <w:sz w:val="24"/>
          <w:szCs w:val="36"/>
        </w:rPr>
      </w:pPr>
      <w:r w:rsidRPr="00720957">
        <w:rPr>
          <w:rFonts w:asciiTheme="majorHAnsi" w:eastAsia="Times New Roman" w:hAnsiTheme="majorHAnsi" w:cstheme="majorBidi"/>
          <w:b/>
          <w:bCs/>
          <w:color w:val="2E74B5" w:themeColor="accent1" w:themeShade="BF"/>
          <w:sz w:val="24"/>
          <w:szCs w:val="36"/>
        </w:rPr>
        <w:t>Retningslinjer for kommunikasjon/kontakt:</w:t>
      </w:r>
    </w:p>
    <w:p w14:paraId="54C8481E" w14:textId="77777777" w:rsidR="00525FD0" w:rsidRPr="00720957" w:rsidRDefault="00525FD0" w:rsidP="00525FD0">
      <w:pPr>
        <w:numPr>
          <w:ilvl w:val="0"/>
          <w:numId w:val="12"/>
        </w:numPr>
        <w:spacing w:after="200" w:line="276" w:lineRule="auto"/>
        <w:contextualSpacing/>
        <w:rPr>
          <w:rFonts w:eastAsia="Times New Roman" w:cstheme="minorHAnsi"/>
          <w:sz w:val="24"/>
          <w:szCs w:val="36"/>
          <w:lang w:eastAsia="nn-NO"/>
        </w:rPr>
      </w:pPr>
      <w:r w:rsidRPr="00720957">
        <w:rPr>
          <w:rFonts w:eastAsia="Times New Roman" w:cstheme="minorHAnsi"/>
          <w:sz w:val="24"/>
          <w:szCs w:val="36"/>
          <w:lang w:eastAsia="nn-NO"/>
        </w:rPr>
        <w:t>Ein smilar til og helsar på dei ein møter i løpet av skuledagen.</w:t>
      </w:r>
    </w:p>
    <w:p w14:paraId="22838D41" w14:textId="77777777" w:rsidR="00525FD0" w:rsidRPr="00720957" w:rsidRDefault="00525FD0" w:rsidP="00525FD0">
      <w:pPr>
        <w:numPr>
          <w:ilvl w:val="0"/>
          <w:numId w:val="12"/>
        </w:numPr>
        <w:spacing w:after="200" w:line="276" w:lineRule="auto"/>
        <w:contextualSpacing/>
        <w:rPr>
          <w:rFonts w:eastAsia="Times New Roman" w:cstheme="minorHAnsi"/>
          <w:sz w:val="24"/>
          <w:szCs w:val="36"/>
          <w:lang w:eastAsia="nn-NO"/>
        </w:rPr>
      </w:pPr>
      <w:r w:rsidRPr="00720957">
        <w:rPr>
          <w:rFonts w:eastAsia="Times New Roman" w:cstheme="minorHAnsi"/>
          <w:sz w:val="24"/>
          <w:szCs w:val="36"/>
          <w:lang w:eastAsia="nn-NO"/>
        </w:rPr>
        <w:t>Den vaksne har ansvar for bygging av positive relasjonar med alle og kommunikasjon skal skje etter prinsippet 1:5. For kvar negativ kommentar trengs 5 positive.</w:t>
      </w:r>
    </w:p>
    <w:p w14:paraId="2BCEAEBC" w14:textId="77777777" w:rsidR="00525FD0" w:rsidRPr="00720957" w:rsidRDefault="00525FD0" w:rsidP="00525FD0">
      <w:pPr>
        <w:numPr>
          <w:ilvl w:val="0"/>
          <w:numId w:val="12"/>
        </w:numPr>
        <w:spacing w:after="200" w:line="276" w:lineRule="auto"/>
        <w:contextualSpacing/>
        <w:rPr>
          <w:rFonts w:eastAsia="Times New Roman" w:cstheme="minorHAnsi"/>
          <w:sz w:val="24"/>
          <w:szCs w:val="36"/>
          <w:lang w:eastAsia="nn-NO"/>
        </w:rPr>
      </w:pPr>
      <w:r w:rsidRPr="00720957">
        <w:rPr>
          <w:rFonts w:eastAsia="Times New Roman" w:cstheme="minorHAnsi"/>
          <w:sz w:val="24"/>
          <w:szCs w:val="36"/>
          <w:lang w:eastAsia="nn-NO"/>
        </w:rPr>
        <w:t>Ein brukar i hovudsak handlingsorientert kommunikasjon. Det vil seia fokus på kva ein skal gjera, framfor kva ein ikkje skal gjera.</w:t>
      </w:r>
    </w:p>
    <w:p w14:paraId="33123E03" w14:textId="77777777" w:rsidR="00525FD0" w:rsidRPr="00720957" w:rsidRDefault="00525FD0" w:rsidP="00525FD0">
      <w:pPr>
        <w:numPr>
          <w:ilvl w:val="0"/>
          <w:numId w:val="12"/>
        </w:numPr>
        <w:spacing w:after="200" w:line="276" w:lineRule="auto"/>
        <w:contextualSpacing/>
        <w:rPr>
          <w:rFonts w:eastAsia="Times New Roman" w:cstheme="minorHAnsi"/>
          <w:sz w:val="24"/>
          <w:szCs w:val="36"/>
          <w:lang w:eastAsia="nn-NO"/>
        </w:rPr>
      </w:pPr>
      <w:r w:rsidRPr="00720957">
        <w:rPr>
          <w:rFonts w:eastAsia="Times New Roman" w:cstheme="minorHAnsi"/>
          <w:sz w:val="24"/>
          <w:szCs w:val="36"/>
          <w:lang w:eastAsia="nn-NO"/>
        </w:rPr>
        <w:t xml:space="preserve">Den vaksne skal nytte alle høve til å byggja opp ein </w:t>
      </w:r>
      <w:proofErr w:type="spellStart"/>
      <w:r w:rsidRPr="00720957">
        <w:rPr>
          <w:rFonts w:eastAsia="Times New Roman" w:cstheme="minorHAnsi"/>
          <w:sz w:val="24"/>
          <w:szCs w:val="36"/>
          <w:lang w:eastAsia="nn-NO"/>
        </w:rPr>
        <w:t>relasjonell</w:t>
      </w:r>
      <w:proofErr w:type="spellEnd"/>
      <w:r w:rsidRPr="00720957">
        <w:rPr>
          <w:rFonts w:eastAsia="Times New Roman" w:cstheme="minorHAnsi"/>
          <w:sz w:val="24"/>
          <w:szCs w:val="36"/>
          <w:lang w:eastAsia="nn-NO"/>
        </w:rPr>
        <w:t xml:space="preserve"> bank i forholdet til elevane ved å vise interesse for, etterspør og ha små samtalar i ledige stunder.</w:t>
      </w:r>
    </w:p>
    <w:p w14:paraId="5DE1B927" w14:textId="77777777" w:rsidR="00525FD0" w:rsidRPr="00720957" w:rsidRDefault="00525FD0" w:rsidP="00525FD0">
      <w:pPr>
        <w:numPr>
          <w:ilvl w:val="0"/>
          <w:numId w:val="12"/>
        </w:numPr>
        <w:spacing w:after="200" w:line="276" w:lineRule="auto"/>
        <w:contextualSpacing/>
        <w:rPr>
          <w:rFonts w:eastAsia="Times New Roman" w:cstheme="minorHAnsi"/>
          <w:sz w:val="24"/>
          <w:szCs w:val="36"/>
          <w:lang w:eastAsia="nn-NO"/>
        </w:rPr>
      </w:pPr>
      <w:r w:rsidRPr="00720957">
        <w:rPr>
          <w:rFonts w:eastAsia="Times New Roman" w:cstheme="minorHAnsi"/>
          <w:sz w:val="24"/>
          <w:szCs w:val="36"/>
          <w:lang w:eastAsia="nn-NO"/>
        </w:rPr>
        <w:t xml:space="preserve">Positive tilbakemeldingar blir gjerne gitt i felles forum. Negative tilbakemeldingar/kritikk blir i hovudsak gitt på ein </w:t>
      </w:r>
      <w:proofErr w:type="spellStart"/>
      <w:r w:rsidRPr="00720957">
        <w:rPr>
          <w:rFonts w:eastAsia="Times New Roman" w:cstheme="minorHAnsi"/>
          <w:sz w:val="24"/>
          <w:szCs w:val="36"/>
          <w:lang w:eastAsia="nn-NO"/>
        </w:rPr>
        <w:t>diskrê</w:t>
      </w:r>
      <w:proofErr w:type="spellEnd"/>
      <w:r w:rsidRPr="00720957">
        <w:rPr>
          <w:rFonts w:eastAsia="Times New Roman" w:cstheme="minorHAnsi"/>
          <w:sz w:val="24"/>
          <w:szCs w:val="36"/>
          <w:lang w:eastAsia="nn-NO"/>
        </w:rPr>
        <w:t xml:space="preserve"> måte utanfor fellesskapen sine øyre.</w:t>
      </w:r>
    </w:p>
    <w:tbl>
      <w:tblPr>
        <w:tblStyle w:val="Lysskyggelegging"/>
        <w:tblW w:w="0" w:type="auto"/>
        <w:tblLook w:val="04A0" w:firstRow="1" w:lastRow="0" w:firstColumn="1" w:lastColumn="0" w:noHBand="0" w:noVBand="1"/>
      </w:tblPr>
      <w:tblGrid>
        <w:gridCol w:w="4535"/>
        <w:gridCol w:w="4535"/>
      </w:tblGrid>
      <w:tr w:rsidR="00525FD0" w:rsidRPr="00720957" w14:paraId="1BD0955B" w14:textId="77777777" w:rsidTr="0040320D">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9212" w:type="dxa"/>
            <w:gridSpan w:val="2"/>
          </w:tcPr>
          <w:p w14:paraId="3788F29F" w14:textId="77777777" w:rsidR="00525FD0" w:rsidRPr="00720957" w:rsidRDefault="00525FD0" w:rsidP="0040320D">
            <w:pPr>
              <w:keepNext/>
              <w:keepLines/>
              <w:spacing w:before="480"/>
              <w:outlineLvl w:val="0"/>
              <w:rPr>
                <w:rFonts w:asciiTheme="majorHAnsi" w:hAnsiTheme="majorHAnsi" w:cstheme="majorBidi"/>
                <w:color w:val="2E74B5" w:themeColor="accent1" w:themeShade="BF"/>
                <w:sz w:val="20"/>
                <w:szCs w:val="28"/>
              </w:rPr>
            </w:pPr>
            <w:r w:rsidRPr="00720957">
              <w:rPr>
                <w:rFonts w:asciiTheme="majorHAnsi" w:hAnsiTheme="majorHAnsi" w:cstheme="majorBidi"/>
                <w:color w:val="2E74B5" w:themeColor="accent1" w:themeShade="BF"/>
                <w:sz w:val="20"/>
                <w:szCs w:val="28"/>
              </w:rPr>
              <w:t xml:space="preserve">    Rutinar for klasseleiing:</w:t>
            </w:r>
          </w:p>
        </w:tc>
      </w:tr>
      <w:tr w:rsidR="00525FD0" w:rsidRPr="004609DD" w14:paraId="535FF9F2" w14:textId="77777777" w:rsidTr="0040320D">
        <w:trPr>
          <w:cnfStyle w:val="000000100000" w:firstRow="0" w:lastRow="0" w:firstColumn="0" w:lastColumn="0" w:oddVBand="0" w:evenVBand="0" w:oddHBand="1" w:evenHBand="0" w:firstRowFirstColumn="0" w:firstRowLastColumn="0" w:lastRowFirstColumn="0" w:lastRowLastColumn="0"/>
          <w:trHeight w:val="7657"/>
        </w:trPr>
        <w:tc>
          <w:tcPr>
            <w:cnfStyle w:val="001000000000" w:firstRow="0" w:lastRow="0" w:firstColumn="1" w:lastColumn="0" w:oddVBand="0" w:evenVBand="0" w:oddHBand="0" w:evenHBand="0" w:firstRowFirstColumn="0" w:firstRowLastColumn="0" w:lastRowFirstColumn="0" w:lastRowLastColumn="0"/>
            <w:tcW w:w="4606" w:type="dxa"/>
            <w:tcBorders>
              <w:bottom w:val="single" w:sz="8" w:space="0" w:color="000000" w:themeColor="text1"/>
            </w:tcBorders>
          </w:tcPr>
          <w:p w14:paraId="2BFE8480" w14:textId="77777777" w:rsidR="00525FD0" w:rsidRPr="00720957" w:rsidRDefault="00525FD0" w:rsidP="0040320D">
            <w:pPr>
              <w:rPr>
                <w:sz w:val="20"/>
                <w:szCs w:val="28"/>
              </w:rPr>
            </w:pPr>
            <w:r w:rsidRPr="00720957">
              <w:rPr>
                <w:sz w:val="20"/>
                <w:szCs w:val="28"/>
              </w:rPr>
              <w:t>Varme:</w:t>
            </w:r>
          </w:p>
          <w:p w14:paraId="5E2DDE11" w14:textId="77777777" w:rsidR="00525FD0" w:rsidRPr="00525FD0" w:rsidRDefault="00525FD0" w:rsidP="00525FD0">
            <w:pPr>
              <w:numPr>
                <w:ilvl w:val="0"/>
                <w:numId w:val="13"/>
              </w:numPr>
              <w:contextualSpacing/>
              <w:rPr>
                <w:sz w:val="20"/>
                <w:szCs w:val="28"/>
              </w:rPr>
            </w:pPr>
            <w:r w:rsidRPr="00525FD0">
              <w:rPr>
                <w:sz w:val="20"/>
                <w:szCs w:val="28"/>
              </w:rPr>
              <w:t xml:space="preserve">Felles rutinar ved inngang om morgonen. </w:t>
            </w:r>
            <w:proofErr w:type="spellStart"/>
            <w:r w:rsidRPr="00525FD0">
              <w:rPr>
                <w:b w:val="0"/>
                <w:sz w:val="20"/>
                <w:szCs w:val="28"/>
              </w:rPr>
              <w:t>Garderoba</w:t>
            </w:r>
            <w:proofErr w:type="spellEnd"/>
            <w:r w:rsidRPr="00525FD0">
              <w:rPr>
                <w:b w:val="0"/>
                <w:sz w:val="20"/>
                <w:szCs w:val="28"/>
              </w:rPr>
              <w:t xml:space="preserve"> vert låst opp kl.08.15. Elevane går inn i </w:t>
            </w:r>
            <w:proofErr w:type="spellStart"/>
            <w:r w:rsidRPr="00525FD0">
              <w:rPr>
                <w:b w:val="0"/>
                <w:sz w:val="20"/>
                <w:szCs w:val="28"/>
              </w:rPr>
              <w:t>garderoba</w:t>
            </w:r>
            <w:proofErr w:type="spellEnd"/>
            <w:r w:rsidRPr="00525FD0">
              <w:rPr>
                <w:b w:val="0"/>
                <w:sz w:val="20"/>
                <w:szCs w:val="28"/>
              </w:rPr>
              <w:t xml:space="preserve"> og stiller så opp utanfor klasserommet.  </w:t>
            </w:r>
          </w:p>
          <w:p w14:paraId="20AD1B87" w14:textId="77777777" w:rsidR="00525FD0" w:rsidRPr="00441FB7" w:rsidRDefault="00525FD0" w:rsidP="00525FD0">
            <w:pPr>
              <w:numPr>
                <w:ilvl w:val="0"/>
                <w:numId w:val="13"/>
              </w:numPr>
              <w:contextualSpacing/>
              <w:rPr>
                <w:sz w:val="20"/>
                <w:szCs w:val="28"/>
              </w:rPr>
            </w:pPr>
            <w:r w:rsidRPr="00441FB7">
              <w:rPr>
                <w:sz w:val="20"/>
                <w:szCs w:val="28"/>
              </w:rPr>
              <w:t>Felles rutinar for inngang til andre timar:</w:t>
            </w:r>
          </w:p>
          <w:p w14:paraId="2C05CC5B" w14:textId="77777777" w:rsidR="00525FD0" w:rsidRPr="00720957" w:rsidRDefault="00525FD0" w:rsidP="0040320D">
            <w:pPr>
              <w:ind w:left="720"/>
              <w:contextualSpacing/>
              <w:rPr>
                <w:b w:val="0"/>
                <w:sz w:val="20"/>
                <w:szCs w:val="28"/>
              </w:rPr>
            </w:pPr>
            <w:r w:rsidRPr="00720957">
              <w:rPr>
                <w:b w:val="0"/>
                <w:sz w:val="20"/>
                <w:szCs w:val="28"/>
              </w:rPr>
              <w:t>Elevane</w:t>
            </w:r>
            <w:r>
              <w:rPr>
                <w:b w:val="0"/>
                <w:sz w:val="20"/>
                <w:szCs w:val="28"/>
              </w:rPr>
              <w:t xml:space="preserve"> går inn i </w:t>
            </w:r>
            <w:proofErr w:type="spellStart"/>
            <w:r>
              <w:rPr>
                <w:b w:val="0"/>
                <w:sz w:val="20"/>
                <w:szCs w:val="28"/>
              </w:rPr>
              <w:t>garderoba</w:t>
            </w:r>
            <w:proofErr w:type="spellEnd"/>
            <w:r w:rsidRPr="00720957">
              <w:rPr>
                <w:b w:val="0"/>
                <w:sz w:val="20"/>
                <w:szCs w:val="28"/>
              </w:rPr>
              <w:t xml:space="preserve"> stiller opp på ei rekke i korridoren utanfor klasseromme</w:t>
            </w:r>
            <w:r>
              <w:rPr>
                <w:b w:val="0"/>
                <w:sz w:val="20"/>
                <w:szCs w:val="28"/>
              </w:rPr>
              <w:t>t og går samla dit dei skal vera</w:t>
            </w:r>
            <w:r w:rsidRPr="00720957">
              <w:rPr>
                <w:b w:val="0"/>
                <w:sz w:val="20"/>
                <w:szCs w:val="28"/>
              </w:rPr>
              <w:t xml:space="preserve">. Lærar står i døra og tek i mot elevane. </w:t>
            </w:r>
          </w:p>
          <w:p w14:paraId="757D8F61" w14:textId="77777777" w:rsidR="00525FD0" w:rsidRPr="00720957" w:rsidRDefault="00525FD0" w:rsidP="00525FD0">
            <w:pPr>
              <w:numPr>
                <w:ilvl w:val="0"/>
                <w:numId w:val="13"/>
              </w:numPr>
              <w:contextualSpacing/>
              <w:rPr>
                <w:sz w:val="20"/>
                <w:szCs w:val="28"/>
              </w:rPr>
            </w:pPr>
            <w:r w:rsidRPr="00720957">
              <w:rPr>
                <w:sz w:val="20"/>
                <w:szCs w:val="28"/>
              </w:rPr>
              <w:t>Felles rutinar ved avslutning av dagen.</w:t>
            </w:r>
          </w:p>
          <w:p w14:paraId="6CF271A6" w14:textId="77777777" w:rsidR="00525FD0" w:rsidRPr="00720957" w:rsidRDefault="00525FD0" w:rsidP="0040320D">
            <w:pPr>
              <w:ind w:left="720"/>
              <w:contextualSpacing/>
              <w:rPr>
                <w:b w:val="0"/>
                <w:sz w:val="20"/>
                <w:szCs w:val="28"/>
              </w:rPr>
            </w:pPr>
            <w:r w:rsidRPr="00720957">
              <w:rPr>
                <w:b w:val="0"/>
                <w:sz w:val="20"/>
                <w:szCs w:val="28"/>
              </w:rPr>
              <w:t xml:space="preserve">Elevane set stolane </w:t>
            </w:r>
            <w:r>
              <w:rPr>
                <w:b w:val="0"/>
                <w:sz w:val="20"/>
                <w:szCs w:val="28"/>
              </w:rPr>
              <w:t>inntil</w:t>
            </w:r>
            <w:r w:rsidRPr="00720957">
              <w:rPr>
                <w:b w:val="0"/>
                <w:sz w:val="20"/>
                <w:szCs w:val="28"/>
              </w:rPr>
              <w:t xml:space="preserve"> </w:t>
            </w:r>
            <w:r>
              <w:rPr>
                <w:b w:val="0"/>
                <w:sz w:val="20"/>
                <w:szCs w:val="28"/>
              </w:rPr>
              <w:t xml:space="preserve">pultane og står fint ved </w:t>
            </w:r>
            <w:r w:rsidRPr="00720957">
              <w:rPr>
                <w:b w:val="0"/>
                <w:sz w:val="20"/>
                <w:szCs w:val="28"/>
              </w:rPr>
              <w:t xml:space="preserve"> pulten til lærar har sagt “takk for i dag.”</w:t>
            </w:r>
          </w:p>
          <w:p w14:paraId="2BFEDF6C" w14:textId="77777777" w:rsidR="00525FD0" w:rsidRPr="00720957" w:rsidRDefault="00525FD0" w:rsidP="00525FD0">
            <w:pPr>
              <w:numPr>
                <w:ilvl w:val="0"/>
                <w:numId w:val="13"/>
              </w:numPr>
              <w:contextualSpacing/>
              <w:rPr>
                <w:sz w:val="20"/>
                <w:szCs w:val="28"/>
              </w:rPr>
            </w:pPr>
            <w:r w:rsidRPr="00720957">
              <w:rPr>
                <w:sz w:val="20"/>
                <w:szCs w:val="28"/>
              </w:rPr>
              <w:t xml:space="preserve">Positive tilbakemeldingar </w:t>
            </w:r>
          </w:p>
          <w:p w14:paraId="6BCDFE49" w14:textId="77777777" w:rsidR="00525FD0" w:rsidRPr="00720957" w:rsidRDefault="00525FD0" w:rsidP="0040320D">
            <w:pPr>
              <w:ind w:left="720"/>
              <w:contextualSpacing/>
              <w:rPr>
                <w:b w:val="0"/>
                <w:sz w:val="20"/>
                <w:szCs w:val="28"/>
              </w:rPr>
            </w:pPr>
            <w:r w:rsidRPr="00720957">
              <w:rPr>
                <w:b w:val="0"/>
                <w:sz w:val="20"/>
                <w:szCs w:val="28"/>
                <w:u w:val="single"/>
              </w:rPr>
              <w:t>Individuell positiv tilbakemelding</w:t>
            </w:r>
            <w:r w:rsidRPr="00720957">
              <w:rPr>
                <w:b w:val="0"/>
                <w:sz w:val="20"/>
                <w:szCs w:val="28"/>
              </w:rPr>
              <w:t xml:space="preserve"> blir gitt ved munnlege positive tilbakemeldingar i klassen. Gjerne også ved å sende positive </w:t>
            </w:r>
            <w:proofErr w:type="spellStart"/>
            <w:r w:rsidRPr="00720957">
              <w:rPr>
                <w:b w:val="0"/>
                <w:sz w:val="20"/>
                <w:szCs w:val="28"/>
              </w:rPr>
              <w:t>sms</w:t>
            </w:r>
            <w:proofErr w:type="spellEnd"/>
            <w:r w:rsidRPr="00720957">
              <w:rPr>
                <w:b w:val="0"/>
                <w:sz w:val="20"/>
                <w:szCs w:val="28"/>
              </w:rPr>
              <w:t xml:space="preserve"> heim</w:t>
            </w:r>
            <w:r>
              <w:rPr>
                <w:b w:val="0"/>
                <w:sz w:val="20"/>
                <w:szCs w:val="28"/>
              </w:rPr>
              <w:t xml:space="preserve"> eller via kommentarfelt på vekeplan</w:t>
            </w:r>
            <w:r w:rsidRPr="00720957">
              <w:rPr>
                <w:b w:val="0"/>
                <w:sz w:val="20"/>
                <w:szCs w:val="28"/>
              </w:rPr>
              <w:t xml:space="preserve">. </w:t>
            </w:r>
          </w:p>
          <w:p w14:paraId="58A11E5E" w14:textId="77777777" w:rsidR="00525FD0" w:rsidRPr="00720957" w:rsidRDefault="00525FD0" w:rsidP="0040320D">
            <w:pPr>
              <w:ind w:left="720"/>
              <w:contextualSpacing/>
              <w:rPr>
                <w:b w:val="0"/>
                <w:sz w:val="20"/>
                <w:szCs w:val="28"/>
              </w:rPr>
            </w:pPr>
            <w:r w:rsidRPr="00720957">
              <w:rPr>
                <w:b w:val="0"/>
                <w:sz w:val="20"/>
                <w:szCs w:val="28"/>
                <w:u w:val="single"/>
              </w:rPr>
              <w:t>Kollektiv positiv tilbakemelding</w:t>
            </w:r>
            <w:r w:rsidRPr="00720957">
              <w:rPr>
                <w:b w:val="0"/>
                <w:sz w:val="20"/>
                <w:szCs w:val="28"/>
              </w:rPr>
              <w:t xml:space="preserve"> kan i periodar bli gitt ved å samle “flinkekuler”, e.l. ut frå førehandsavtalte kriterium i kvar klasse.</w:t>
            </w:r>
          </w:p>
          <w:p w14:paraId="3816F30F" w14:textId="77777777" w:rsidR="00525FD0" w:rsidRPr="00720957" w:rsidRDefault="00525FD0" w:rsidP="0040320D">
            <w:pPr>
              <w:ind w:left="720"/>
              <w:contextualSpacing/>
              <w:rPr>
                <w:b w:val="0"/>
                <w:sz w:val="20"/>
                <w:szCs w:val="28"/>
              </w:rPr>
            </w:pPr>
            <w:r w:rsidRPr="00720957">
              <w:rPr>
                <w:b w:val="0"/>
                <w:sz w:val="20"/>
                <w:szCs w:val="28"/>
              </w:rPr>
              <w:t>Dei førehandsavtalte kriterium kan variera gjennom skuleåret og må mellom anna ta opp i seg mål for arbeid mot mobbing og mål for å vera klar for læring som er nemnt på vekeplanen.</w:t>
            </w:r>
          </w:p>
          <w:p w14:paraId="63776A67" w14:textId="77777777" w:rsidR="00525FD0" w:rsidRPr="00720957" w:rsidRDefault="00525FD0" w:rsidP="0040320D">
            <w:pPr>
              <w:rPr>
                <w:sz w:val="20"/>
                <w:szCs w:val="28"/>
              </w:rPr>
            </w:pPr>
          </w:p>
          <w:p w14:paraId="7739D718" w14:textId="77777777" w:rsidR="00525FD0" w:rsidRPr="00720957" w:rsidRDefault="00525FD0" w:rsidP="0040320D">
            <w:pPr>
              <w:rPr>
                <w:sz w:val="20"/>
                <w:szCs w:val="28"/>
              </w:rPr>
            </w:pPr>
            <w:r>
              <w:rPr>
                <w:sz w:val="20"/>
                <w:szCs w:val="28"/>
              </w:rPr>
              <w:t>07</w:t>
            </w:r>
            <w:r w:rsidRPr="00720957">
              <w:rPr>
                <w:sz w:val="20"/>
                <w:szCs w:val="28"/>
              </w:rPr>
              <w:t>.</w:t>
            </w:r>
            <w:r>
              <w:rPr>
                <w:sz w:val="20"/>
                <w:szCs w:val="28"/>
              </w:rPr>
              <w:t>08.20</w:t>
            </w:r>
          </w:p>
        </w:tc>
        <w:tc>
          <w:tcPr>
            <w:tcW w:w="4606" w:type="dxa"/>
            <w:tcBorders>
              <w:bottom w:val="single" w:sz="8" w:space="0" w:color="000000" w:themeColor="text1"/>
            </w:tcBorders>
          </w:tcPr>
          <w:p w14:paraId="00FDA038" w14:textId="77777777" w:rsidR="00525FD0" w:rsidRPr="00720957" w:rsidRDefault="00525FD0" w:rsidP="0040320D">
            <w:pPr>
              <w:cnfStyle w:val="000000100000" w:firstRow="0" w:lastRow="0" w:firstColumn="0" w:lastColumn="0" w:oddVBand="0" w:evenVBand="0" w:oddHBand="1" w:evenHBand="0" w:firstRowFirstColumn="0" w:firstRowLastColumn="0" w:lastRowFirstColumn="0" w:lastRowLastColumn="0"/>
              <w:rPr>
                <w:b/>
                <w:sz w:val="20"/>
                <w:szCs w:val="28"/>
              </w:rPr>
            </w:pPr>
            <w:r w:rsidRPr="00720957">
              <w:rPr>
                <w:b/>
                <w:sz w:val="20"/>
                <w:szCs w:val="28"/>
              </w:rPr>
              <w:t>Kontroll:</w:t>
            </w:r>
          </w:p>
          <w:p w14:paraId="1CF8386C" w14:textId="77777777" w:rsidR="00525FD0" w:rsidRPr="0096591E" w:rsidRDefault="00525FD0" w:rsidP="00525FD0">
            <w:pPr>
              <w:numPr>
                <w:ilvl w:val="0"/>
                <w:numId w:val="13"/>
              </w:numPr>
              <w:contextualSpacing/>
              <w:cnfStyle w:val="000000100000" w:firstRow="0" w:lastRow="0" w:firstColumn="0" w:lastColumn="0" w:oddVBand="0" w:evenVBand="0" w:oddHBand="1" w:evenHBand="0" w:firstRowFirstColumn="0" w:firstRowLastColumn="0" w:lastRowFirstColumn="0" w:lastRowLastColumn="0"/>
              <w:rPr>
                <w:sz w:val="20"/>
                <w:szCs w:val="28"/>
              </w:rPr>
            </w:pPr>
            <w:r w:rsidRPr="00720957">
              <w:rPr>
                <w:b/>
                <w:sz w:val="20"/>
                <w:szCs w:val="28"/>
              </w:rPr>
              <w:t xml:space="preserve">Lærar skal ha fokus på det kollektive </w:t>
            </w:r>
            <w:r w:rsidRPr="00720957">
              <w:rPr>
                <w:sz w:val="20"/>
                <w:szCs w:val="28"/>
              </w:rPr>
              <w:t>ved så langt råd er å be elevar som har trong for individuell samtale om å ve</w:t>
            </w:r>
            <w:r w:rsidRPr="0096591E">
              <w:rPr>
                <w:sz w:val="20"/>
                <w:szCs w:val="28"/>
              </w:rPr>
              <w:t>nta til etter at timen er slutt.</w:t>
            </w:r>
          </w:p>
          <w:p w14:paraId="799943ED" w14:textId="77777777" w:rsidR="00525FD0" w:rsidRPr="00720957" w:rsidRDefault="00525FD0" w:rsidP="00525FD0">
            <w:pPr>
              <w:numPr>
                <w:ilvl w:val="0"/>
                <w:numId w:val="13"/>
              </w:numPr>
              <w:contextualSpacing/>
              <w:cnfStyle w:val="000000100000" w:firstRow="0" w:lastRow="0" w:firstColumn="0" w:lastColumn="0" w:oddVBand="0" w:evenVBand="0" w:oddHBand="1" w:evenHBand="0" w:firstRowFirstColumn="0" w:firstRowLastColumn="0" w:lastRowFirstColumn="0" w:lastRowLastColumn="0"/>
              <w:rPr>
                <w:sz w:val="20"/>
                <w:szCs w:val="28"/>
              </w:rPr>
            </w:pPr>
            <w:r w:rsidRPr="00720957">
              <w:rPr>
                <w:b/>
                <w:sz w:val="20"/>
                <w:szCs w:val="28"/>
              </w:rPr>
              <w:t xml:space="preserve">Småprat utan fagleg fokus i timane blir stoppa </w:t>
            </w:r>
            <w:r w:rsidRPr="00720957">
              <w:rPr>
                <w:sz w:val="20"/>
                <w:szCs w:val="28"/>
              </w:rPr>
              <w:t xml:space="preserve">ved at læraren gir eit </w:t>
            </w:r>
            <w:proofErr w:type="spellStart"/>
            <w:r w:rsidRPr="00720957">
              <w:rPr>
                <w:sz w:val="20"/>
                <w:szCs w:val="28"/>
              </w:rPr>
              <w:t>diskrê</w:t>
            </w:r>
            <w:proofErr w:type="spellEnd"/>
            <w:r w:rsidRPr="00720957">
              <w:rPr>
                <w:sz w:val="20"/>
                <w:szCs w:val="28"/>
              </w:rPr>
              <w:t xml:space="preserve"> teikn.</w:t>
            </w:r>
          </w:p>
          <w:p w14:paraId="07CFC563" w14:textId="77777777" w:rsidR="00525FD0" w:rsidRPr="00720957" w:rsidRDefault="00525FD0" w:rsidP="00525FD0">
            <w:pPr>
              <w:numPr>
                <w:ilvl w:val="0"/>
                <w:numId w:val="13"/>
              </w:numPr>
              <w:contextualSpacing/>
              <w:cnfStyle w:val="000000100000" w:firstRow="0" w:lastRow="0" w:firstColumn="0" w:lastColumn="0" w:oddVBand="0" w:evenVBand="0" w:oddHBand="1" w:evenHBand="0" w:firstRowFirstColumn="0" w:firstRowLastColumn="0" w:lastRowFirstColumn="0" w:lastRowLastColumn="0"/>
              <w:rPr>
                <w:sz w:val="20"/>
                <w:szCs w:val="28"/>
              </w:rPr>
            </w:pPr>
            <w:r w:rsidRPr="00720957">
              <w:rPr>
                <w:b/>
                <w:sz w:val="20"/>
                <w:szCs w:val="28"/>
              </w:rPr>
              <w:t>Alle elevane vaskar hendene før måltid.</w:t>
            </w:r>
          </w:p>
          <w:p w14:paraId="48D42096" w14:textId="77777777" w:rsidR="00525FD0" w:rsidRPr="00441FB7" w:rsidRDefault="00525FD0" w:rsidP="00525FD0">
            <w:pPr>
              <w:numPr>
                <w:ilvl w:val="0"/>
                <w:numId w:val="13"/>
              </w:numPr>
              <w:contextualSpacing/>
              <w:cnfStyle w:val="000000100000" w:firstRow="0" w:lastRow="0" w:firstColumn="0" w:lastColumn="0" w:oddVBand="0" w:evenVBand="0" w:oddHBand="1" w:evenHBand="0" w:firstRowFirstColumn="0" w:firstRowLastColumn="0" w:lastRowFirstColumn="0" w:lastRowLastColumn="0"/>
              <w:rPr>
                <w:sz w:val="20"/>
                <w:szCs w:val="28"/>
              </w:rPr>
            </w:pPr>
            <w:r w:rsidRPr="00720957">
              <w:rPr>
                <w:b/>
                <w:sz w:val="20"/>
                <w:szCs w:val="28"/>
              </w:rPr>
              <w:t xml:space="preserve">Handheving av ordensreglar med konsekvensar </w:t>
            </w:r>
            <w:r w:rsidRPr="00720957">
              <w:rPr>
                <w:sz w:val="20"/>
                <w:szCs w:val="28"/>
              </w:rPr>
              <w:t>skjer ved at den vaksne på ein roleg måte tek eleven til side eller ber dei andre elevane gå bort. Lærar informerer roleg om det ein vurderer som eit brot på orden</w:t>
            </w:r>
            <w:r>
              <w:rPr>
                <w:sz w:val="20"/>
                <w:szCs w:val="28"/>
              </w:rPr>
              <w:t>s</w:t>
            </w:r>
            <w:r w:rsidRPr="00720957">
              <w:rPr>
                <w:sz w:val="20"/>
                <w:szCs w:val="28"/>
              </w:rPr>
              <w:t xml:space="preserve">reglement og om dei vidare konsekvensar om det skjer igjen. </w:t>
            </w:r>
            <w:r w:rsidRPr="00441FB7">
              <w:rPr>
                <w:sz w:val="20"/>
                <w:szCs w:val="28"/>
              </w:rPr>
              <w:t>Om det ikkje er til fare for andre elevar går den vaksne etterpå vekk. Unngå maktkamp.</w:t>
            </w:r>
          </w:p>
          <w:p w14:paraId="0CF2E81F" w14:textId="77777777" w:rsidR="00525FD0" w:rsidRPr="00720957" w:rsidRDefault="00525FD0" w:rsidP="00525FD0">
            <w:pPr>
              <w:numPr>
                <w:ilvl w:val="0"/>
                <w:numId w:val="13"/>
              </w:numPr>
              <w:contextualSpacing/>
              <w:cnfStyle w:val="000000100000" w:firstRow="0" w:lastRow="0" w:firstColumn="0" w:lastColumn="0" w:oddVBand="0" w:evenVBand="0" w:oddHBand="1" w:evenHBand="0" w:firstRowFirstColumn="0" w:firstRowLastColumn="0" w:lastRowFirstColumn="0" w:lastRowLastColumn="0"/>
              <w:rPr>
                <w:sz w:val="20"/>
                <w:szCs w:val="28"/>
              </w:rPr>
            </w:pPr>
            <w:r w:rsidRPr="00720957">
              <w:rPr>
                <w:b/>
                <w:sz w:val="20"/>
                <w:szCs w:val="28"/>
              </w:rPr>
              <w:t xml:space="preserve">Melding heim om </w:t>
            </w:r>
            <w:proofErr w:type="spellStart"/>
            <w:r w:rsidRPr="00720957">
              <w:rPr>
                <w:b/>
                <w:sz w:val="20"/>
                <w:szCs w:val="28"/>
              </w:rPr>
              <w:t>uønska</w:t>
            </w:r>
            <w:proofErr w:type="spellEnd"/>
            <w:r w:rsidRPr="00720957">
              <w:rPr>
                <w:b/>
                <w:sz w:val="20"/>
                <w:szCs w:val="28"/>
              </w:rPr>
              <w:t xml:space="preserve"> hendingar ved gjentekne brot på ordensreglane. </w:t>
            </w:r>
            <w:r>
              <w:rPr>
                <w:sz w:val="20"/>
                <w:szCs w:val="28"/>
              </w:rPr>
              <w:t>Sjå tiltakstrappa.</w:t>
            </w:r>
          </w:p>
          <w:p w14:paraId="5DBFA7A1" w14:textId="77777777" w:rsidR="00525FD0" w:rsidRPr="00720957" w:rsidRDefault="00525FD0" w:rsidP="00525FD0">
            <w:pPr>
              <w:numPr>
                <w:ilvl w:val="0"/>
                <w:numId w:val="13"/>
              </w:numPr>
              <w:contextualSpacing/>
              <w:cnfStyle w:val="000000100000" w:firstRow="0" w:lastRow="0" w:firstColumn="0" w:lastColumn="0" w:oddVBand="0" w:evenVBand="0" w:oddHBand="1" w:evenHBand="0" w:firstRowFirstColumn="0" w:firstRowLastColumn="0" w:lastRowFirstColumn="0" w:lastRowLastColumn="0"/>
              <w:rPr>
                <w:sz w:val="20"/>
                <w:szCs w:val="28"/>
              </w:rPr>
            </w:pPr>
            <w:r w:rsidRPr="00720957">
              <w:rPr>
                <w:b/>
                <w:sz w:val="20"/>
                <w:szCs w:val="28"/>
              </w:rPr>
              <w:t xml:space="preserve">Toalettbesøk </w:t>
            </w:r>
            <w:r w:rsidRPr="00720957">
              <w:rPr>
                <w:sz w:val="20"/>
                <w:szCs w:val="28"/>
              </w:rPr>
              <w:t>skal i hovudsak leggjast til friminutt. Elevane skal retta opp handa og spør om å få gå på toalettet i timane.</w:t>
            </w:r>
          </w:p>
          <w:p w14:paraId="1C8EB870" w14:textId="77777777" w:rsidR="00525FD0" w:rsidRDefault="00525FD0" w:rsidP="00525FD0">
            <w:pPr>
              <w:numPr>
                <w:ilvl w:val="0"/>
                <w:numId w:val="13"/>
              </w:numPr>
              <w:contextualSpacing/>
              <w:cnfStyle w:val="000000100000" w:firstRow="0" w:lastRow="0" w:firstColumn="0" w:lastColumn="0" w:oddVBand="0" w:evenVBand="0" w:oddHBand="1" w:evenHBand="0" w:firstRowFirstColumn="0" w:firstRowLastColumn="0" w:lastRowFirstColumn="0" w:lastRowLastColumn="0"/>
              <w:rPr>
                <w:sz w:val="20"/>
                <w:szCs w:val="28"/>
              </w:rPr>
            </w:pPr>
            <w:proofErr w:type="spellStart"/>
            <w:r w:rsidRPr="00720957">
              <w:rPr>
                <w:b/>
                <w:sz w:val="20"/>
                <w:szCs w:val="28"/>
              </w:rPr>
              <w:t>Caps</w:t>
            </w:r>
            <w:proofErr w:type="spellEnd"/>
            <w:r w:rsidRPr="00720957">
              <w:rPr>
                <w:b/>
                <w:sz w:val="20"/>
                <w:szCs w:val="28"/>
              </w:rPr>
              <w:t xml:space="preserve"> og luer </w:t>
            </w:r>
            <w:r w:rsidRPr="00720957">
              <w:rPr>
                <w:sz w:val="20"/>
                <w:szCs w:val="28"/>
              </w:rPr>
              <w:t>skal vera igjen i garderoben.</w:t>
            </w:r>
          </w:p>
          <w:p w14:paraId="2A465836" w14:textId="77777777" w:rsidR="00525FD0" w:rsidRPr="00720957" w:rsidRDefault="00525FD0" w:rsidP="0040320D">
            <w:pPr>
              <w:contextualSpacing/>
              <w:cnfStyle w:val="000000100000" w:firstRow="0" w:lastRow="0" w:firstColumn="0" w:lastColumn="0" w:oddVBand="0" w:evenVBand="0" w:oddHBand="1" w:evenHBand="0" w:firstRowFirstColumn="0" w:firstRowLastColumn="0" w:lastRowFirstColumn="0" w:lastRowLastColumn="0"/>
              <w:rPr>
                <w:sz w:val="20"/>
                <w:szCs w:val="28"/>
              </w:rPr>
            </w:pPr>
          </w:p>
          <w:p w14:paraId="67B2D9F2" w14:textId="77777777" w:rsidR="00525FD0" w:rsidRPr="00720957" w:rsidRDefault="00525FD0" w:rsidP="0040320D">
            <w:pPr>
              <w:ind w:left="720"/>
              <w:contextualSpacing/>
              <w:cnfStyle w:val="000000100000" w:firstRow="0" w:lastRow="0" w:firstColumn="0" w:lastColumn="0" w:oddVBand="0" w:evenVBand="0" w:oddHBand="1" w:evenHBand="0" w:firstRowFirstColumn="0" w:firstRowLastColumn="0" w:lastRowFirstColumn="0" w:lastRowLastColumn="0"/>
              <w:rPr>
                <w:sz w:val="20"/>
                <w:szCs w:val="28"/>
              </w:rPr>
            </w:pPr>
          </w:p>
        </w:tc>
      </w:tr>
    </w:tbl>
    <w:p w14:paraId="13F6E970" w14:textId="1F823AB3" w:rsidR="00525FD0" w:rsidRDefault="00525FD0" w:rsidP="00525FD0">
      <w:pPr>
        <w:spacing w:after="0" w:line="360" w:lineRule="auto"/>
        <w:rPr>
          <w:rFonts w:cstheme="minorHAnsi"/>
          <w:color w:val="000000" w:themeColor="text1"/>
          <w:sz w:val="24"/>
          <w:szCs w:val="24"/>
        </w:rPr>
      </w:pPr>
    </w:p>
    <w:p w14:paraId="62129E0C" w14:textId="77777777" w:rsidR="00525FD0" w:rsidRDefault="00525FD0" w:rsidP="00525FD0">
      <w:pPr>
        <w:spacing w:after="0" w:line="360" w:lineRule="auto"/>
        <w:rPr>
          <w:rFonts w:cstheme="minorHAnsi"/>
          <w:color w:val="000000" w:themeColor="text1"/>
          <w:sz w:val="24"/>
          <w:szCs w:val="24"/>
        </w:rPr>
      </w:pPr>
    </w:p>
    <w:p w14:paraId="13280275" w14:textId="77777777" w:rsidR="00525FD0" w:rsidRPr="00A24AA5" w:rsidRDefault="00525FD0" w:rsidP="00525FD0">
      <w:pPr>
        <w:rPr>
          <w:b/>
          <w:sz w:val="24"/>
          <w:szCs w:val="24"/>
        </w:rPr>
      </w:pPr>
      <w:r w:rsidRPr="00A24AA5">
        <w:rPr>
          <w:b/>
          <w:sz w:val="24"/>
          <w:szCs w:val="24"/>
        </w:rPr>
        <w:lastRenderedPageBreak/>
        <w:t>Korleis skal ei arbeidsøkt leggjast opp:</w:t>
      </w:r>
    </w:p>
    <w:p w14:paraId="00F309C4" w14:textId="77777777" w:rsidR="00525FD0" w:rsidRPr="00A24AA5" w:rsidRDefault="00525FD0" w:rsidP="00525FD0"/>
    <w:p w14:paraId="06CA4DB8" w14:textId="77777777" w:rsidR="00525FD0" w:rsidRPr="00A24AA5" w:rsidRDefault="00525FD0" w:rsidP="00525FD0">
      <w:pPr>
        <w:rPr>
          <w:sz w:val="24"/>
          <w:szCs w:val="24"/>
        </w:rPr>
      </w:pPr>
      <w:r w:rsidRPr="00A24AA5">
        <w:rPr>
          <w:b/>
          <w:sz w:val="24"/>
          <w:szCs w:val="24"/>
        </w:rPr>
        <w:t>Felles start i klassen</w:t>
      </w:r>
      <w:r w:rsidRPr="00A24AA5">
        <w:rPr>
          <w:sz w:val="24"/>
          <w:szCs w:val="24"/>
        </w:rPr>
        <w:br/>
        <w:t>Start gjerne med ei song eller ei kort filmsnutt for å samle oppmerksamheten til elevane.</w:t>
      </w:r>
    </w:p>
    <w:p w14:paraId="1A143116" w14:textId="77777777" w:rsidR="00525FD0" w:rsidRPr="00A24AA5" w:rsidRDefault="00525FD0" w:rsidP="00525FD0">
      <w:pPr>
        <w:rPr>
          <w:sz w:val="24"/>
          <w:szCs w:val="24"/>
        </w:rPr>
      </w:pPr>
      <w:r w:rsidRPr="00A24AA5">
        <w:rPr>
          <w:sz w:val="24"/>
          <w:szCs w:val="24"/>
        </w:rPr>
        <w:t>Viss dei ikkje kjem inn samla så kan en ha ei lita leseøkt til alle er på plass.</w:t>
      </w:r>
    </w:p>
    <w:p w14:paraId="13ABE28A" w14:textId="77777777" w:rsidR="00525FD0" w:rsidRPr="00A24AA5" w:rsidRDefault="00525FD0" w:rsidP="00525FD0">
      <w:pPr>
        <w:rPr>
          <w:sz w:val="24"/>
          <w:szCs w:val="24"/>
        </w:rPr>
      </w:pPr>
    </w:p>
    <w:p w14:paraId="441E732E" w14:textId="77777777" w:rsidR="00525FD0" w:rsidRPr="00A24AA5" w:rsidRDefault="00525FD0" w:rsidP="00525FD0">
      <w:pPr>
        <w:rPr>
          <w:b/>
          <w:sz w:val="24"/>
          <w:szCs w:val="24"/>
        </w:rPr>
      </w:pPr>
      <w:r w:rsidRPr="00A24AA5">
        <w:rPr>
          <w:b/>
          <w:sz w:val="24"/>
          <w:szCs w:val="24"/>
        </w:rPr>
        <w:t>Gjennomgang av økta</w:t>
      </w:r>
    </w:p>
    <w:p w14:paraId="5F357FE4" w14:textId="77777777" w:rsidR="00525FD0" w:rsidRPr="00A24AA5" w:rsidRDefault="00525FD0" w:rsidP="00525FD0">
      <w:pPr>
        <w:pStyle w:val="Listeavsnitt"/>
        <w:numPr>
          <w:ilvl w:val="0"/>
          <w:numId w:val="14"/>
        </w:numPr>
        <w:rPr>
          <w:sz w:val="24"/>
          <w:szCs w:val="24"/>
        </w:rPr>
      </w:pPr>
      <w:r w:rsidRPr="00A24AA5">
        <w:rPr>
          <w:sz w:val="24"/>
          <w:szCs w:val="24"/>
        </w:rPr>
        <w:t>Synleggjort på tavle for elevane</w:t>
      </w:r>
    </w:p>
    <w:p w14:paraId="22783DA0" w14:textId="77777777" w:rsidR="00525FD0" w:rsidRPr="00A24AA5" w:rsidRDefault="00525FD0" w:rsidP="00525FD0">
      <w:pPr>
        <w:pStyle w:val="Listeavsnitt"/>
        <w:numPr>
          <w:ilvl w:val="0"/>
          <w:numId w:val="14"/>
        </w:numPr>
        <w:rPr>
          <w:sz w:val="24"/>
          <w:szCs w:val="24"/>
        </w:rPr>
      </w:pPr>
      <w:r w:rsidRPr="00A24AA5">
        <w:rPr>
          <w:sz w:val="24"/>
          <w:szCs w:val="24"/>
        </w:rPr>
        <w:t>Beskriv aktivitetane ein skal gjennom og tidsrom for dei ulike øktene</w:t>
      </w:r>
    </w:p>
    <w:p w14:paraId="79E0D6E6" w14:textId="77777777" w:rsidR="00525FD0" w:rsidRPr="00A24AA5" w:rsidRDefault="00525FD0" w:rsidP="00525FD0">
      <w:pPr>
        <w:pStyle w:val="Listeavsnitt"/>
        <w:numPr>
          <w:ilvl w:val="0"/>
          <w:numId w:val="14"/>
        </w:numPr>
        <w:rPr>
          <w:sz w:val="24"/>
          <w:szCs w:val="24"/>
        </w:rPr>
      </w:pPr>
      <w:r w:rsidRPr="00A24AA5">
        <w:rPr>
          <w:sz w:val="24"/>
          <w:szCs w:val="24"/>
        </w:rPr>
        <w:t>Gå gjennom læringsmål og forventningar for økta( skal vera tydelege og presise)</w:t>
      </w:r>
    </w:p>
    <w:p w14:paraId="41A1231A" w14:textId="77777777" w:rsidR="00525FD0" w:rsidRPr="00A24AA5" w:rsidRDefault="00525FD0" w:rsidP="00525FD0">
      <w:pPr>
        <w:pStyle w:val="Listeavsnitt"/>
        <w:numPr>
          <w:ilvl w:val="0"/>
          <w:numId w:val="14"/>
        </w:numPr>
        <w:rPr>
          <w:sz w:val="24"/>
          <w:szCs w:val="24"/>
        </w:rPr>
      </w:pPr>
      <w:r w:rsidRPr="00A24AA5">
        <w:rPr>
          <w:sz w:val="24"/>
          <w:szCs w:val="24"/>
        </w:rPr>
        <w:t>Gjennomgang av lekser</w:t>
      </w:r>
    </w:p>
    <w:p w14:paraId="5DCC6580" w14:textId="77777777" w:rsidR="00525FD0" w:rsidRPr="00A24AA5" w:rsidRDefault="00525FD0" w:rsidP="00525FD0">
      <w:pPr>
        <w:pStyle w:val="Listeavsnitt"/>
        <w:numPr>
          <w:ilvl w:val="0"/>
          <w:numId w:val="14"/>
        </w:numPr>
        <w:rPr>
          <w:sz w:val="24"/>
          <w:szCs w:val="24"/>
        </w:rPr>
      </w:pPr>
      <w:r w:rsidRPr="00A24AA5">
        <w:rPr>
          <w:sz w:val="24"/>
          <w:szCs w:val="24"/>
        </w:rPr>
        <w:t>Gjennomgang av lærestoff i fellesskap</w:t>
      </w:r>
    </w:p>
    <w:p w14:paraId="055EBD2A" w14:textId="77777777" w:rsidR="00525FD0" w:rsidRPr="00A24AA5" w:rsidRDefault="00525FD0" w:rsidP="00525FD0">
      <w:pPr>
        <w:pStyle w:val="Listeavsnitt"/>
        <w:numPr>
          <w:ilvl w:val="0"/>
          <w:numId w:val="14"/>
        </w:numPr>
        <w:rPr>
          <w:sz w:val="24"/>
          <w:szCs w:val="24"/>
        </w:rPr>
      </w:pPr>
      <w:r w:rsidRPr="00A24AA5">
        <w:rPr>
          <w:sz w:val="24"/>
          <w:szCs w:val="24"/>
        </w:rPr>
        <w:t>Avklare eventuelle spørsmål</w:t>
      </w:r>
    </w:p>
    <w:p w14:paraId="1E8BA9AF" w14:textId="77777777" w:rsidR="00525FD0" w:rsidRPr="00A24AA5" w:rsidRDefault="00525FD0" w:rsidP="00525FD0">
      <w:pPr>
        <w:pStyle w:val="Listeavsnitt"/>
        <w:numPr>
          <w:ilvl w:val="0"/>
          <w:numId w:val="14"/>
        </w:numPr>
        <w:rPr>
          <w:sz w:val="24"/>
          <w:szCs w:val="24"/>
        </w:rPr>
      </w:pPr>
      <w:r w:rsidRPr="00A24AA5">
        <w:rPr>
          <w:sz w:val="24"/>
          <w:szCs w:val="24"/>
        </w:rPr>
        <w:t>Arbeidsøkt</w:t>
      </w:r>
    </w:p>
    <w:p w14:paraId="6EF9659B" w14:textId="77777777" w:rsidR="00525FD0" w:rsidRPr="00A24AA5" w:rsidRDefault="00525FD0" w:rsidP="00525FD0">
      <w:pPr>
        <w:pStyle w:val="Listeavsnitt"/>
        <w:numPr>
          <w:ilvl w:val="0"/>
          <w:numId w:val="14"/>
        </w:numPr>
        <w:rPr>
          <w:sz w:val="24"/>
          <w:szCs w:val="24"/>
        </w:rPr>
      </w:pPr>
      <w:proofErr w:type="spellStart"/>
      <w:r w:rsidRPr="00A24AA5">
        <w:rPr>
          <w:sz w:val="24"/>
          <w:szCs w:val="24"/>
        </w:rPr>
        <w:t>Oppsumera</w:t>
      </w:r>
      <w:proofErr w:type="spellEnd"/>
      <w:r w:rsidRPr="00A24AA5">
        <w:rPr>
          <w:sz w:val="24"/>
          <w:szCs w:val="24"/>
        </w:rPr>
        <w:t xml:space="preserve"> timen før ein avsluttar</w:t>
      </w:r>
    </w:p>
    <w:p w14:paraId="70BBCCA3" w14:textId="77777777" w:rsidR="00525FD0" w:rsidRPr="00A24AA5" w:rsidRDefault="00525FD0" w:rsidP="00525FD0">
      <w:pPr>
        <w:pStyle w:val="Listeavsnitt"/>
        <w:rPr>
          <w:sz w:val="24"/>
          <w:szCs w:val="24"/>
        </w:rPr>
      </w:pPr>
      <w:r w:rsidRPr="00A24AA5">
        <w:rPr>
          <w:sz w:val="24"/>
          <w:szCs w:val="24"/>
        </w:rPr>
        <w:t>Kva har me arbeid med og kva har me lært med tanke på læringsmåla som vart gitt i starten av økta.</w:t>
      </w:r>
    </w:p>
    <w:p w14:paraId="6FA6879E" w14:textId="77777777" w:rsidR="00525FD0" w:rsidRPr="00525FD0" w:rsidRDefault="00525FD0" w:rsidP="00525FD0">
      <w:pPr>
        <w:pStyle w:val="Listeavsnitt"/>
        <w:numPr>
          <w:ilvl w:val="0"/>
          <w:numId w:val="14"/>
        </w:numPr>
        <w:rPr>
          <w:sz w:val="24"/>
          <w:szCs w:val="24"/>
          <w:lang w:val="nb-NO"/>
        </w:rPr>
      </w:pPr>
      <w:r w:rsidRPr="00525FD0">
        <w:rPr>
          <w:sz w:val="24"/>
          <w:szCs w:val="24"/>
          <w:lang w:val="nb-NO"/>
        </w:rPr>
        <w:t xml:space="preserve">Rydde arbeidsplass og gjøre klart til neste økt før </w:t>
      </w:r>
      <w:proofErr w:type="spellStart"/>
      <w:r w:rsidRPr="00525FD0">
        <w:rPr>
          <w:sz w:val="24"/>
          <w:szCs w:val="24"/>
          <w:lang w:val="nb-NO"/>
        </w:rPr>
        <w:t>ein</w:t>
      </w:r>
      <w:proofErr w:type="spellEnd"/>
      <w:r w:rsidRPr="00525FD0">
        <w:rPr>
          <w:sz w:val="24"/>
          <w:szCs w:val="24"/>
          <w:lang w:val="nb-NO"/>
        </w:rPr>
        <w:t xml:space="preserve"> tar friminutt. </w:t>
      </w:r>
    </w:p>
    <w:p w14:paraId="62ADA2B8" w14:textId="77777777" w:rsidR="00525FD0" w:rsidRPr="00525FD0" w:rsidRDefault="00525FD0" w:rsidP="00525FD0">
      <w:pPr>
        <w:rPr>
          <w:sz w:val="24"/>
          <w:szCs w:val="24"/>
          <w:lang w:val="nb-NO"/>
        </w:rPr>
      </w:pPr>
    </w:p>
    <w:p w14:paraId="3A486375" w14:textId="77777777" w:rsidR="00525FD0" w:rsidRPr="00525FD0" w:rsidRDefault="00525FD0" w:rsidP="00525FD0">
      <w:pPr>
        <w:rPr>
          <w:lang w:val="nb-NO"/>
        </w:rPr>
      </w:pPr>
    </w:p>
    <w:p w14:paraId="061C4797" w14:textId="77777777" w:rsidR="00525FD0" w:rsidRPr="00A24AA5" w:rsidRDefault="00525FD0" w:rsidP="00525FD0">
      <w:pPr>
        <w:rPr>
          <w:b/>
          <w:sz w:val="24"/>
          <w:szCs w:val="24"/>
        </w:rPr>
      </w:pPr>
      <w:r w:rsidRPr="00A24AA5">
        <w:rPr>
          <w:b/>
          <w:sz w:val="24"/>
          <w:szCs w:val="24"/>
        </w:rPr>
        <w:t>Viktig å hugse på:</w:t>
      </w:r>
    </w:p>
    <w:p w14:paraId="05F3154B" w14:textId="77777777" w:rsidR="00525FD0" w:rsidRPr="00A24AA5" w:rsidRDefault="00525FD0" w:rsidP="00525FD0">
      <w:pPr>
        <w:rPr>
          <w:sz w:val="24"/>
          <w:szCs w:val="24"/>
        </w:rPr>
      </w:pPr>
      <w:r w:rsidRPr="00A24AA5">
        <w:rPr>
          <w:sz w:val="24"/>
          <w:szCs w:val="24"/>
        </w:rPr>
        <w:t>Oppretthaldande faktorar som hindrar stagner</w:t>
      </w:r>
      <w:r>
        <w:rPr>
          <w:sz w:val="24"/>
          <w:szCs w:val="24"/>
        </w:rPr>
        <w:t>er utvikling av læringsmiljøet</w:t>
      </w:r>
      <w:r w:rsidRPr="00A24AA5">
        <w:rPr>
          <w:sz w:val="24"/>
          <w:szCs w:val="24"/>
        </w:rPr>
        <w:t>:</w:t>
      </w:r>
    </w:p>
    <w:p w14:paraId="5984A2E1" w14:textId="77777777" w:rsidR="00525FD0" w:rsidRPr="00A24AA5" w:rsidRDefault="00525FD0" w:rsidP="00525FD0">
      <w:pPr>
        <w:rPr>
          <w:sz w:val="24"/>
          <w:szCs w:val="24"/>
        </w:rPr>
      </w:pPr>
    </w:p>
    <w:p w14:paraId="50697A43"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 xml:space="preserve">Haldningar som me vaksne har til ungane </w:t>
      </w:r>
    </w:p>
    <w:p w14:paraId="79844516"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Trygghet i faget</w:t>
      </w:r>
    </w:p>
    <w:p w14:paraId="625B5AA5"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Tilpasse oss elev</w:t>
      </w:r>
      <w:r>
        <w:rPr>
          <w:sz w:val="24"/>
          <w:szCs w:val="24"/>
        </w:rPr>
        <w:t>gruppa</w:t>
      </w:r>
    </w:p>
    <w:p w14:paraId="65B15D4E"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Humør/ dagsform</w:t>
      </w:r>
    </w:p>
    <w:p w14:paraId="605572B8"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Feil eller urealistiske forventningar til elevane</w:t>
      </w:r>
    </w:p>
    <w:p w14:paraId="491EE093"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Frykt for å sleppe opp/ miste kontrollen</w:t>
      </w:r>
    </w:p>
    <w:p w14:paraId="409A382D"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Å ikkje få ordna opp i konfliktar mens det er ferskvare</w:t>
      </w:r>
    </w:p>
    <w:p w14:paraId="7769E8D7"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Å ikkje våge å by på seg sjølve</w:t>
      </w:r>
    </w:p>
    <w:p w14:paraId="35167FC9" w14:textId="77777777" w:rsidR="00525FD0" w:rsidRPr="00A24AA5" w:rsidRDefault="00525FD0" w:rsidP="00525FD0">
      <w:pPr>
        <w:pStyle w:val="Listeavsnitt"/>
        <w:numPr>
          <w:ilvl w:val="0"/>
          <w:numId w:val="15"/>
        </w:numPr>
        <w:spacing w:after="0" w:line="240" w:lineRule="auto"/>
        <w:rPr>
          <w:sz w:val="24"/>
          <w:szCs w:val="24"/>
        </w:rPr>
      </w:pPr>
      <w:r w:rsidRPr="00A24AA5">
        <w:rPr>
          <w:sz w:val="24"/>
          <w:szCs w:val="24"/>
        </w:rPr>
        <w:t>Å bygge relasjonar kontinuerleg til kvar elev</w:t>
      </w:r>
    </w:p>
    <w:p w14:paraId="3B310947" w14:textId="77777777" w:rsidR="00525FD0" w:rsidRPr="00A24AA5" w:rsidRDefault="00525FD0" w:rsidP="00525FD0">
      <w:pPr>
        <w:ind w:left="360"/>
        <w:rPr>
          <w:sz w:val="24"/>
          <w:szCs w:val="24"/>
        </w:rPr>
      </w:pPr>
    </w:p>
    <w:p w14:paraId="633DB8AA" w14:textId="77777777" w:rsidR="00525FD0" w:rsidRPr="00A24AA5" w:rsidRDefault="00525FD0" w:rsidP="00525FD0">
      <w:pPr>
        <w:ind w:left="360"/>
        <w:rPr>
          <w:sz w:val="24"/>
          <w:szCs w:val="24"/>
        </w:rPr>
      </w:pPr>
      <w:r w:rsidRPr="00525FD0">
        <w:rPr>
          <w:sz w:val="24"/>
          <w:szCs w:val="24"/>
          <w:lang w:val="nb-NO"/>
        </w:rPr>
        <w:t xml:space="preserve">Skape </w:t>
      </w:r>
      <w:proofErr w:type="spellStart"/>
      <w:r w:rsidRPr="00525FD0">
        <w:rPr>
          <w:sz w:val="24"/>
          <w:szCs w:val="24"/>
          <w:lang w:val="nb-NO"/>
        </w:rPr>
        <w:t>forventningar</w:t>
      </w:r>
      <w:proofErr w:type="spellEnd"/>
      <w:r w:rsidRPr="00525FD0">
        <w:rPr>
          <w:sz w:val="24"/>
          <w:szCs w:val="24"/>
          <w:lang w:val="nb-NO"/>
        </w:rPr>
        <w:t xml:space="preserve"> til neste arbeidsøkt og lærer. </w:t>
      </w:r>
      <w:r w:rsidRPr="00A24AA5">
        <w:rPr>
          <w:sz w:val="24"/>
          <w:szCs w:val="24"/>
        </w:rPr>
        <w:t>La elevane sjå at me opplever kvarandre.</w:t>
      </w:r>
    </w:p>
    <w:p w14:paraId="0C5EF9B3" w14:textId="7F4614F6" w:rsidR="00525FD0" w:rsidRPr="00525FD0" w:rsidRDefault="00525FD0" w:rsidP="00525FD0">
      <w:pPr>
        <w:spacing w:after="0" w:line="360" w:lineRule="auto"/>
        <w:rPr>
          <w:rFonts w:cstheme="minorHAnsi"/>
          <w:color w:val="000000" w:themeColor="text1"/>
          <w:sz w:val="24"/>
          <w:szCs w:val="24"/>
          <w:lang w:val="nn"/>
        </w:rPr>
      </w:pPr>
    </w:p>
    <w:sectPr w:rsidR="00525FD0" w:rsidRPr="00525FD0" w:rsidSect="00525FD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
      </v:shape>
    </w:pict>
  </w:numPicBullet>
  <w:abstractNum w:abstractNumId="0" w15:restartNumberingAfterBreak="0">
    <w:nsid w:val="00294A3D"/>
    <w:multiLevelType w:val="hybridMultilevel"/>
    <w:tmpl w:val="7EAE7988"/>
    <w:lvl w:ilvl="0" w:tplc="FFFFFFFF">
      <w:start w:val="5"/>
      <w:numFmt w:val="bullet"/>
      <w:lvlText w:val=""/>
      <w:lvlJc w:val="left"/>
      <w:pPr>
        <w:ind w:left="720" w:hanging="360"/>
      </w:pPr>
      <w:rPr>
        <w:rFonts w:ascii="Symbol" w:eastAsiaTheme="minorEastAsia"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E31201"/>
    <w:multiLevelType w:val="hybridMultilevel"/>
    <w:tmpl w:val="5756DB5A"/>
    <w:lvl w:ilvl="0" w:tplc="B53099B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CE5FB2"/>
    <w:multiLevelType w:val="hybridMultilevel"/>
    <w:tmpl w:val="EA4874FC"/>
    <w:lvl w:ilvl="0" w:tplc="B864861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E80C21"/>
    <w:multiLevelType w:val="hybridMultilevel"/>
    <w:tmpl w:val="AFE8C414"/>
    <w:lvl w:ilvl="0" w:tplc="3B68779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35E492A"/>
    <w:multiLevelType w:val="hybridMultilevel"/>
    <w:tmpl w:val="F2288C2A"/>
    <w:lvl w:ilvl="0" w:tplc="941C9E8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E93BF2"/>
    <w:multiLevelType w:val="hybridMultilevel"/>
    <w:tmpl w:val="3C7479CC"/>
    <w:lvl w:ilvl="0" w:tplc="6F22C46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BC40DFD"/>
    <w:multiLevelType w:val="hybridMultilevel"/>
    <w:tmpl w:val="89DC4FDC"/>
    <w:lvl w:ilvl="0" w:tplc="C9DA4FB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1B69F1"/>
    <w:multiLevelType w:val="hybridMultilevel"/>
    <w:tmpl w:val="AD0E6C8E"/>
    <w:lvl w:ilvl="0" w:tplc="CA8E4C4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DF9092C"/>
    <w:multiLevelType w:val="hybridMultilevel"/>
    <w:tmpl w:val="2F8A0BD0"/>
    <w:lvl w:ilvl="0" w:tplc="569C2692">
      <w:numFmt w:val="bullet"/>
      <w:lvlText w:val="-"/>
      <w:lvlJc w:val="left"/>
      <w:pPr>
        <w:ind w:left="720" w:hanging="360"/>
      </w:pPr>
      <w:rPr>
        <w:rFonts w:ascii="Calibri" w:eastAsiaTheme="minorHAnsi"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7FB74DE"/>
    <w:multiLevelType w:val="hybridMultilevel"/>
    <w:tmpl w:val="A0E2A898"/>
    <w:lvl w:ilvl="0" w:tplc="B98499D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D5D0E52"/>
    <w:multiLevelType w:val="hybridMultilevel"/>
    <w:tmpl w:val="3F8079A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3C1E24"/>
    <w:multiLevelType w:val="hybridMultilevel"/>
    <w:tmpl w:val="3710A9B8"/>
    <w:lvl w:ilvl="0" w:tplc="61A454C4">
      <w:start w:val="14"/>
      <w:numFmt w:val="bullet"/>
      <w:lvlText w:val="-"/>
      <w:lvlJc w:val="left"/>
      <w:pPr>
        <w:ind w:left="720" w:hanging="360"/>
      </w:pPr>
      <w:rPr>
        <w:rFonts w:ascii="Calibri" w:eastAsiaTheme="minorHAnsi" w:hAnsi="Calibri" w:cstheme="minorBidi" w:hint="default"/>
        <w:b/>
        <w:i w:val="0"/>
        <w:color w:val="0563C1" w:themeColor="hyperlink"/>
        <w:sz w:val="22"/>
        <w:u w:val="single"/>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12" w15:restartNumberingAfterBreak="0">
    <w:nsid w:val="790501EA"/>
    <w:multiLevelType w:val="hybridMultilevel"/>
    <w:tmpl w:val="425ACF60"/>
    <w:lvl w:ilvl="0" w:tplc="04140007">
      <w:start w:val="1"/>
      <w:numFmt w:val="bullet"/>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D347A65"/>
    <w:multiLevelType w:val="hybridMultilevel"/>
    <w:tmpl w:val="B8AC47E6"/>
    <w:lvl w:ilvl="0" w:tplc="F2F65CE8">
      <w:numFmt w:val="bullet"/>
      <w:lvlText w:val="-"/>
      <w:lvlJc w:val="left"/>
      <w:pPr>
        <w:ind w:left="408" w:hanging="360"/>
      </w:pPr>
      <w:rPr>
        <w:rFonts w:ascii="Calibri" w:eastAsiaTheme="minorHAnsi" w:hAnsi="Calibri" w:cs="Calibri" w:hint="default"/>
      </w:rPr>
    </w:lvl>
    <w:lvl w:ilvl="1" w:tplc="04140003" w:tentative="1">
      <w:start w:val="1"/>
      <w:numFmt w:val="bullet"/>
      <w:lvlText w:val="o"/>
      <w:lvlJc w:val="left"/>
      <w:pPr>
        <w:ind w:left="1128" w:hanging="360"/>
      </w:pPr>
      <w:rPr>
        <w:rFonts w:ascii="Courier New" w:hAnsi="Courier New" w:cs="Courier New" w:hint="default"/>
      </w:rPr>
    </w:lvl>
    <w:lvl w:ilvl="2" w:tplc="04140005" w:tentative="1">
      <w:start w:val="1"/>
      <w:numFmt w:val="bullet"/>
      <w:lvlText w:val=""/>
      <w:lvlJc w:val="left"/>
      <w:pPr>
        <w:ind w:left="1848" w:hanging="360"/>
      </w:pPr>
      <w:rPr>
        <w:rFonts w:ascii="Wingdings" w:hAnsi="Wingdings" w:hint="default"/>
      </w:rPr>
    </w:lvl>
    <w:lvl w:ilvl="3" w:tplc="04140001" w:tentative="1">
      <w:start w:val="1"/>
      <w:numFmt w:val="bullet"/>
      <w:lvlText w:val=""/>
      <w:lvlJc w:val="left"/>
      <w:pPr>
        <w:ind w:left="2568" w:hanging="360"/>
      </w:pPr>
      <w:rPr>
        <w:rFonts w:ascii="Symbol" w:hAnsi="Symbol" w:hint="default"/>
      </w:rPr>
    </w:lvl>
    <w:lvl w:ilvl="4" w:tplc="04140003" w:tentative="1">
      <w:start w:val="1"/>
      <w:numFmt w:val="bullet"/>
      <w:lvlText w:val="o"/>
      <w:lvlJc w:val="left"/>
      <w:pPr>
        <w:ind w:left="3288" w:hanging="360"/>
      </w:pPr>
      <w:rPr>
        <w:rFonts w:ascii="Courier New" w:hAnsi="Courier New" w:cs="Courier New" w:hint="default"/>
      </w:rPr>
    </w:lvl>
    <w:lvl w:ilvl="5" w:tplc="04140005" w:tentative="1">
      <w:start w:val="1"/>
      <w:numFmt w:val="bullet"/>
      <w:lvlText w:val=""/>
      <w:lvlJc w:val="left"/>
      <w:pPr>
        <w:ind w:left="4008" w:hanging="360"/>
      </w:pPr>
      <w:rPr>
        <w:rFonts w:ascii="Wingdings" w:hAnsi="Wingdings" w:hint="default"/>
      </w:rPr>
    </w:lvl>
    <w:lvl w:ilvl="6" w:tplc="04140001" w:tentative="1">
      <w:start w:val="1"/>
      <w:numFmt w:val="bullet"/>
      <w:lvlText w:val=""/>
      <w:lvlJc w:val="left"/>
      <w:pPr>
        <w:ind w:left="4728" w:hanging="360"/>
      </w:pPr>
      <w:rPr>
        <w:rFonts w:ascii="Symbol" w:hAnsi="Symbol" w:hint="default"/>
      </w:rPr>
    </w:lvl>
    <w:lvl w:ilvl="7" w:tplc="04140003" w:tentative="1">
      <w:start w:val="1"/>
      <w:numFmt w:val="bullet"/>
      <w:lvlText w:val="o"/>
      <w:lvlJc w:val="left"/>
      <w:pPr>
        <w:ind w:left="5448" w:hanging="360"/>
      </w:pPr>
      <w:rPr>
        <w:rFonts w:ascii="Courier New" w:hAnsi="Courier New" w:cs="Courier New" w:hint="default"/>
      </w:rPr>
    </w:lvl>
    <w:lvl w:ilvl="8" w:tplc="04140005" w:tentative="1">
      <w:start w:val="1"/>
      <w:numFmt w:val="bullet"/>
      <w:lvlText w:val=""/>
      <w:lvlJc w:val="left"/>
      <w:pPr>
        <w:ind w:left="6168" w:hanging="360"/>
      </w:pPr>
      <w:rPr>
        <w:rFonts w:ascii="Wingdings" w:hAnsi="Wingdings" w:hint="default"/>
      </w:rPr>
    </w:lvl>
  </w:abstractNum>
  <w:abstractNum w:abstractNumId="14" w15:restartNumberingAfterBreak="0">
    <w:nsid w:val="7F496E36"/>
    <w:multiLevelType w:val="hybridMultilevel"/>
    <w:tmpl w:val="FF9472CE"/>
    <w:lvl w:ilvl="0" w:tplc="182A89E8">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1"/>
  </w:num>
  <w:num w:numId="5">
    <w:abstractNumId w:val="3"/>
  </w:num>
  <w:num w:numId="6">
    <w:abstractNumId w:val="5"/>
  </w:num>
  <w:num w:numId="7">
    <w:abstractNumId w:val="7"/>
  </w:num>
  <w:num w:numId="8">
    <w:abstractNumId w:val="11"/>
  </w:num>
  <w:num w:numId="9">
    <w:abstractNumId w:val="2"/>
  </w:num>
  <w:num w:numId="10">
    <w:abstractNumId w:val="4"/>
  </w:num>
  <w:num w:numId="11">
    <w:abstractNumId w:val="6"/>
  </w:num>
  <w:num w:numId="12">
    <w:abstractNumId w:val="12"/>
  </w:num>
  <w:num w:numId="13">
    <w:abstractNumId w:val="10"/>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6DD"/>
    <w:rsid w:val="00012278"/>
    <w:rsid w:val="001141DE"/>
    <w:rsid w:val="0017414F"/>
    <w:rsid w:val="001C7043"/>
    <w:rsid w:val="00221681"/>
    <w:rsid w:val="002B187C"/>
    <w:rsid w:val="002D75CA"/>
    <w:rsid w:val="003E2C52"/>
    <w:rsid w:val="00465623"/>
    <w:rsid w:val="004B1FC2"/>
    <w:rsid w:val="00511174"/>
    <w:rsid w:val="00525FD0"/>
    <w:rsid w:val="00592699"/>
    <w:rsid w:val="005C74F7"/>
    <w:rsid w:val="00685D08"/>
    <w:rsid w:val="006B2868"/>
    <w:rsid w:val="006B3EF4"/>
    <w:rsid w:val="006D17D7"/>
    <w:rsid w:val="006D25C7"/>
    <w:rsid w:val="006D45EF"/>
    <w:rsid w:val="006F134E"/>
    <w:rsid w:val="006F3E8A"/>
    <w:rsid w:val="0070440D"/>
    <w:rsid w:val="0074394B"/>
    <w:rsid w:val="007D290D"/>
    <w:rsid w:val="007F16A8"/>
    <w:rsid w:val="0081478E"/>
    <w:rsid w:val="008805B1"/>
    <w:rsid w:val="008C66DD"/>
    <w:rsid w:val="008F6B98"/>
    <w:rsid w:val="00966237"/>
    <w:rsid w:val="00A5497B"/>
    <w:rsid w:val="00BE3861"/>
    <w:rsid w:val="00C332B2"/>
    <w:rsid w:val="00C367A7"/>
    <w:rsid w:val="00CA7539"/>
    <w:rsid w:val="00D62F0F"/>
    <w:rsid w:val="00E10BA7"/>
    <w:rsid w:val="00F10C22"/>
    <w:rsid w:val="00F46B73"/>
    <w:rsid w:val="00FD6925"/>
    <w:rsid w:val="00FE6A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17EBD"/>
  <w15:chartTrackingRefBased/>
  <w15:docId w15:val="{27BAEC69-0924-4744-94E7-90419204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DD"/>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C66DD"/>
    <w:pPr>
      <w:ind w:left="720"/>
      <w:contextualSpacing/>
    </w:pPr>
  </w:style>
  <w:style w:type="paragraph" w:styleId="NormalWeb">
    <w:name w:val="Normal (Web)"/>
    <w:basedOn w:val="Normal"/>
    <w:uiPriority w:val="99"/>
    <w:unhideWhenUsed/>
    <w:rsid w:val="008C66D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8F6B98"/>
    <w:rPr>
      <w:color w:val="0563C1" w:themeColor="hyperlink"/>
      <w:u w:val="single"/>
    </w:rPr>
  </w:style>
  <w:style w:type="character" w:customStyle="1" w:styleId="UnresolvedMention">
    <w:name w:val="Unresolved Mention"/>
    <w:basedOn w:val="Standardskriftforavsnitt"/>
    <w:uiPriority w:val="99"/>
    <w:semiHidden/>
    <w:unhideWhenUsed/>
    <w:rsid w:val="008F6B98"/>
    <w:rPr>
      <w:color w:val="605E5C"/>
      <w:shd w:val="clear" w:color="auto" w:fill="E1DFDD"/>
    </w:rPr>
  </w:style>
  <w:style w:type="table" w:styleId="Tabellrutenett">
    <w:name w:val="Table Grid"/>
    <w:basedOn w:val="Vanligtabell"/>
    <w:uiPriority w:val="39"/>
    <w:rsid w:val="005111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525FD0"/>
    <w:pPr>
      <w:spacing w:after="0" w:line="240" w:lineRule="auto"/>
    </w:pPr>
    <w:rPr>
      <w:rFonts w:eastAsia="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4410">
      <w:bodyDiv w:val="1"/>
      <w:marLeft w:val="0"/>
      <w:marRight w:val="0"/>
      <w:marTop w:val="0"/>
      <w:marBottom w:val="0"/>
      <w:divBdr>
        <w:top w:val="none" w:sz="0" w:space="0" w:color="auto"/>
        <w:left w:val="none" w:sz="0" w:space="0" w:color="auto"/>
        <w:bottom w:val="none" w:sz="0" w:space="0" w:color="auto"/>
        <w:right w:val="none" w:sz="0" w:space="0" w:color="auto"/>
      </w:divBdr>
    </w:div>
    <w:div w:id="639120047">
      <w:bodyDiv w:val="1"/>
      <w:marLeft w:val="0"/>
      <w:marRight w:val="0"/>
      <w:marTop w:val="0"/>
      <w:marBottom w:val="0"/>
      <w:divBdr>
        <w:top w:val="none" w:sz="0" w:space="0" w:color="auto"/>
        <w:left w:val="none" w:sz="0" w:space="0" w:color="auto"/>
        <w:bottom w:val="none" w:sz="0" w:space="0" w:color="auto"/>
        <w:right w:val="none" w:sz="0" w:space="0" w:color="auto"/>
      </w:divBdr>
    </w:div>
    <w:div w:id="725303419">
      <w:bodyDiv w:val="1"/>
      <w:marLeft w:val="0"/>
      <w:marRight w:val="0"/>
      <w:marTop w:val="0"/>
      <w:marBottom w:val="0"/>
      <w:divBdr>
        <w:top w:val="none" w:sz="0" w:space="0" w:color="auto"/>
        <w:left w:val="none" w:sz="0" w:space="0" w:color="auto"/>
        <w:bottom w:val="none" w:sz="0" w:space="0" w:color="auto"/>
        <w:right w:val="none" w:sz="0" w:space="0" w:color="auto"/>
      </w:divBdr>
    </w:div>
    <w:div w:id="144928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dir.no/laring-og-trivsel/lareplanverket/Nye-lareplaner-i-grunnskolen-og-gjennomgaende-fag-vgo/"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32A4-BA8C-4141-9582-819007D0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4</Pages>
  <Words>1132</Words>
  <Characters>6005</Characters>
  <Application>Microsoft Office Word</Application>
  <DocSecurity>0</DocSecurity>
  <Lines>50</Lines>
  <Paragraphs>14</Paragraphs>
  <ScaleCrop>false</ScaleCrop>
  <HeadingPairs>
    <vt:vector size="2" baseType="variant">
      <vt:variant>
        <vt:lpstr>Tittel</vt:lpstr>
      </vt:variant>
      <vt:variant>
        <vt:i4>1</vt:i4>
      </vt:variant>
    </vt:vector>
  </HeadingPairs>
  <TitlesOfParts>
    <vt:vector size="1" baseType="lpstr">
      <vt:lpstr/>
    </vt:vector>
  </TitlesOfParts>
  <Company>RITS</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Solfrid Skjerahaug Natland</dc:creator>
  <cp:keywords/>
  <dc:description/>
  <cp:lastModifiedBy>Solfrid Skjerahaug Natland</cp:lastModifiedBy>
  <cp:revision>9</cp:revision>
  <dcterms:created xsi:type="dcterms:W3CDTF">2020-11-03T18:22:00Z</dcterms:created>
  <dcterms:modified xsi:type="dcterms:W3CDTF">2020-11-06T11:42:00Z</dcterms:modified>
</cp:coreProperties>
</file>